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A0" w:rsidRPr="00EB1BA0" w:rsidRDefault="00EB1BA0" w:rsidP="00EB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BA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B1BA0" w:rsidRPr="00EB1BA0" w:rsidRDefault="00EB1BA0" w:rsidP="00EB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B1BA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B1BA0" w:rsidRPr="00EB1BA0" w:rsidRDefault="00EB1BA0" w:rsidP="00EB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1BA0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B1BA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B1BA0" w:rsidRPr="00EB1BA0" w:rsidRDefault="00EB1BA0" w:rsidP="00EB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B1BA0">
        <w:rPr>
          <w:rFonts w:ascii="Times New Roman" w:hAnsi="Times New Roman" w:cs="Times New Roman"/>
          <w:sz w:val="24"/>
          <w:szCs w:val="24"/>
        </w:rPr>
        <w:t xml:space="preserve">Хор – </w:t>
      </w:r>
      <w:proofErr w:type="spellStart"/>
      <w:proofErr w:type="gramStart"/>
      <w:r w:rsidRPr="00EB1BA0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EB1BA0"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proofErr w:type="gramEnd"/>
      <w:r w:rsidRPr="00EB1BA0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EB1BA0" w:rsidRPr="00EB1BA0" w:rsidRDefault="00EB1BA0" w:rsidP="00EB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B1BA0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EB1BA0" w:rsidRPr="00EB1BA0" w:rsidRDefault="00EB1BA0" w:rsidP="00EB1B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B1BA0">
        <w:rPr>
          <w:rFonts w:ascii="Times New Roman" w:hAnsi="Times New Roman" w:cs="Times New Roman"/>
          <w:sz w:val="24"/>
          <w:szCs w:val="24"/>
        </w:rPr>
        <w:t>Р Е Ш Е Н И Е</w:t>
      </w:r>
    </w:p>
    <w:p w:rsidR="001C7B27" w:rsidRPr="001C7B27" w:rsidRDefault="001C7B27" w:rsidP="00853F0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08D" w:rsidRPr="00F37534" w:rsidRDefault="001C7B27" w:rsidP="001C7B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534">
        <w:rPr>
          <w:rFonts w:ascii="Times New Roman" w:hAnsi="Times New Roman" w:cs="Times New Roman"/>
          <w:color w:val="000000"/>
          <w:sz w:val="24"/>
          <w:szCs w:val="24"/>
        </w:rPr>
        <w:t>От 26.11</w:t>
      </w:r>
      <w:r w:rsidR="002A31D4" w:rsidRPr="00F37534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AA008D" w:rsidRPr="00F37534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</w:t>
      </w:r>
      <w:r w:rsidRPr="00F375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AA008D" w:rsidRPr="00F3753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Pr="00F37534">
        <w:rPr>
          <w:rFonts w:ascii="Times New Roman" w:hAnsi="Times New Roman" w:cs="Times New Roman"/>
          <w:color w:val="000000"/>
          <w:sz w:val="24"/>
          <w:szCs w:val="24"/>
        </w:rPr>
        <w:t>25\1</w:t>
      </w:r>
      <w:r w:rsidR="00AA008D" w:rsidRPr="00F375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96ECA" w:rsidRPr="00F375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AA008D" w:rsidRPr="00F375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F96ECA" w:rsidRPr="00F375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A008D" w:rsidRPr="00F37534">
        <w:rPr>
          <w:rFonts w:ascii="Times New Roman" w:hAnsi="Times New Roman" w:cs="Times New Roman"/>
          <w:color w:val="000000"/>
          <w:sz w:val="24"/>
          <w:szCs w:val="24"/>
        </w:rPr>
        <w:t>.Хор-Тагна</w:t>
      </w:r>
      <w:proofErr w:type="spellEnd"/>
    </w:p>
    <w:p w:rsidR="00EB1BA0" w:rsidRPr="00853F07" w:rsidRDefault="00EB1BA0" w:rsidP="001C7B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BA0" w:rsidRPr="00A2569F" w:rsidRDefault="00EB1BA0" w:rsidP="00EB1B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A2569F">
        <w:rPr>
          <w:rFonts w:ascii="Times New Roman" w:hAnsi="Times New Roman" w:cs="Times New Roman"/>
          <w:b/>
          <w:color w:val="000000"/>
          <w:sz w:val="28"/>
          <w:szCs w:val="28"/>
        </w:rPr>
        <w:t>внесении  изменений</w:t>
      </w:r>
      <w:proofErr w:type="gramEnd"/>
      <w:r w:rsidRPr="00A25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дополнений в устав  </w:t>
      </w:r>
    </w:p>
    <w:p w:rsidR="00EB1BA0" w:rsidRPr="00A2569F" w:rsidRDefault="00EB1BA0" w:rsidP="00EB1BA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69F">
        <w:rPr>
          <w:rFonts w:ascii="Times New Roman" w:hAnsi="Times New Roman" w:cs="Times New Roman"/>
          <w:b/>
          <w:color w:val="000000"/>
          <w:sz w:val="28"/>
          <w:szCs w:val="28"/>
        </w:rPr>
        <w:t>Хор-</w:t>
      </w:r>
      <w:proofErr w:type="spellStart"/>
      <w:r w:rsidRPr="00A2569F">
        <w:rPr>
          <w:rFonts w:ascii="Times New Roman" w:hAnsi="Times New Roman" w:cs="Times New Roman"/>
          <w:b/>
          <w:color w:val="000000"/>
          <w:sz w:val="28"/>
          <w:szCs w:val="28"/>
        </w:rPr>
        <w:t>Тагнинского</w:t>
      </w:r>
      <w:proofErr w:type="spellEnd"/>
      <w:r w:rsidRPr="00A25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853F07" w:rsidRPr="00853F07" w:rsidRDefault="00853F07" w:rsidP="00853F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008D" w:rsidRPr="00AA008D" w:rsidRDefault="00AA008D" w:rsidP="00853F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08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Хор-</w:t>
      </w:r>
      <w:proofErr w:type="spellStart"/>
      <w:r w:rsidR="00867D2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A008D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Pr="00AA008D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867D28"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Дума Хор-</w:t>
      </w:r>
      <w:proofErr w:type="spellStart"/>
      <w:r w:rsidR="00867D2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A008D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Pr="00AA00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AA008D" w:rsidRPr="00AA008D" w:rsidRDefault="00AA008D" w:rsidP="00853F07">
      <w:pPr>
        <w:spacing w:after="0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008D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AA008D" w:rsidRDefault="00867D28" w:rsidP="0085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1.Внести в Устав Хор-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A008D" w:rsidRPr="00AA008D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="00AA008D" w:rsidRPr="00AA008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следующие изменения</w:t>
      </w:r>
      <w:r w:rsidR="00AE7772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дополнения</w:t>
      </w:r>
      <w:r w:rsidR="00AA008D" w:rsidRPr="00AA00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31D4" w:rsidRPr="00D043C3" w:rsidRDefault="002A31D4" w:rsidP="00853F0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3C3">
        <w:rPr>
          <w:rFonts w:ascii="Times New Roman" w:hAnsi="Times New Roman" w:cs="Times New Roman"/>
          <w:b/>
          <w:color w:val="000000"/>
          <w:sz w:val="24"/>
          <w:szCs w:val="24"/>
        </w:rPr>
        <w:t>Статья 6. Вопросы местного значения Поселения.</w:t>
      </w:r>
    </w:p>
    <w:p w:rsidR="005C1BB9" w:rsidRDefault="002A31D4" w:rsidP="00853F07">
      <w:pPr>
        <w:pStyle w:val="a5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r w:rsidR="00936016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93601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</w:t>
      </w:r>
      <w:proofErr w:type="gramEnd"/>
      <w:r w:rsidR="00936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FFF">
        <w:rPr>
          <w:rFonts w:ascii="Times New Roman" w:hAnsi="Times New Roman" w:cs="Times New Roman"/>
          <w:color w:val="000000"/>
          <w:sz w:val="24"/>
          <w:szCs w:val="24"/>
        </w:rPr>
        <w:t>пунктом 13 следующего содержания</w:t>
      </w:r>
      <w:r w:rsidR="005C1B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1BB9" w:rsidRDefault="005C1BB9" w:rsidP="00853F07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24EC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="00CE6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</w:t>
      </w:r>
      <w:r w:rsidR="007459E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F5BD4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решение о сносе самовольной постройки или приведении в соответствие с предельными параметрами разрешенного строительства;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5B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31D4" w:rsidRPr="00D043C3" w:rsidRDefault="002A31D4" w:rsidP="00853F07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3C3">
        <w:rPr>
          <w:rFonts w:ascii="Times New Roman" w:hAnsi="Times New Roman" w:cs="Times New Roman"/>
          <w:b/>
          <w:color w:val="000000"/>
          <w:sz w:val="24"/>
          <w:szCs w:val="24"/>
        </w:rPr>
        <w:t>Статью</w:t>
      </w:r>
      <w:r w:rsidR="00772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D043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D043C3">
        <w:rPr>
          <w:rFonts w:ascii="Times New Roman" w:hAnsi="Times New Roman"/>
          <w:b/>
          <w:sz w:val="24"/>
          <w:szCs w:val="24"/>
        </w:rPr>
        <w:t>П</w:t>
      </w:r>
      <w:r w:rsidR="007724EC">
        <w:rPr>
          <w:rFonts w:ascii="Times New Roman" w:hAnsi="Times New Roman"/>
          <w:b/>
          <w:sz w:val="24"/>
          <w:szCs w:val="24"/>
        </w:rPr>
        <w:t>олномочия  органов</w:t>
      </w:r>
      <w:proofErr w:type="gramEnd"/>
      <w:r w:rsidR="007724EC">
        <w:rPr>
          <w:rFonts w:ascii="Times New Roman" w:hAnsi="Times New Roman"/>
          <w:b/>
          <w:sz w:val="24"/>
          <w:szCs w:val="24"/>
        </w:rPr>
        <w:t xml:space="preserve"> местного самоуправления Поселения по решению вопросов </w:t>
      </w:r>
      <w:r w:rsidRPr="00D043C3">
        <w:rPr>
          <w:rFonts w:ascii="Times New Roman" w:hAnsi="Times New Roman"/>
          <w:b/>
          <w:sz w:val="24"/>
          <w:szCs w:val="24"/>
        </w:rPr>
        <w:t>местного значения.</w:t>
      </w:r>
    </w:p>
    <w:p w:rsidR="002A31D4" w:rsidRPr="00D043C3" w:rsidRDefault="002A31D4" w:rsidP="0085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3C3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43C3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724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3C3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724E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1</w:t>
      </w:r>
      <w:r w:rsidR="007724EC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4939" w:rsidRPr="00841079" w:rsidRDefault="00134939" w:rsidP="00853F07">
      <w:pPr>
        <w:pStyle w:val="ConsNormal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1079">
        <w:rPr>
          <w:rFonts w:ascii="Times New Roman" w:hAnsi="Times New Roman"/>
          <w:b/>
          <w:sz w:val="24"/>
          <w:szCs w:val="24"/>
        </w:rPr>
        <w:t>Статью 29. Депутат Думы Поселения, гарантии и права при осуществлени</w:t>
      </w:r>
      <w:r w:rsidR="00841079" w:rsidRPr="00841079">
        <w:rPr>
          <w:rFonts w:ascii="Times New Roman" w:hAnsi="Times New Roman"/>
          <w:b/>
          <w:sz w:val="24"/>
          <w:szCs w:val="24"/>
        </w:rPr>
        <w:t>и</w:t>
      </w:r>
      <w:r w:rsidRPr="00841079">
        <w:rPr>
          <w:rFonts w:ascii="Times New Roman" w:hAnsi="Times New Roman"/>
          <w:b/>
          <w:sz w:val="24"/>
          <w:szCs w:val="24"/>
        </w:rPr>
        <w:t xml:space="preserve"> полномочий депутата</w:t>
      </w:r>
    </w:p>
    <w:p w:rsidR="002A31D4" w:rsidRDefault="00134939" w:rsidP="00853F0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841079">
        <w:rPr>
          <w:rFonts w:ascii="Times New Roman" w:hAnsi="Times New Roman"/>
          <w:sz w:val="24"/>
          <w:szCs w:val="24"/>
        </w:rPr>
        <w:t>пункт 1 части 19.2 слова «субъекта Российской Федерации» заменить словами «Иркутской области»;</w:t>
      </w:r>
    </w:p>
    <w:p w:rsidR="00466EE2" w:rsidRDefault="00466EE2" w:rsidP="00853F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107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Статья 4</w:t>
      </w:r>
      <w:r w:rsidR="00841079">
        <w:rPr>
          <w:rFonts w:ascii="Times New Roman" w:hAnsi="Times New Roman" w:cs="Times New Roman"/>
          <w:b/>
          <w:sz w:val="24"/>
          <w:szCs w:val="24"/>
        </w:rPr>
        <w:t>1 Внесение изменений и дополнений 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EE2" w:rsidRDefault="00466EE2" w:rsidP="00853F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58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часть </w:t>
      </w:r>
      <w:r w:rsidR="00FF58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6F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 </w:t>
      </w:r>
    </w:p>
    <w:p w:rsidR="00FF586F" w:rsidRDefault="00FF586F" w:rsidP="00853F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«Для официального опубликования (обнародования)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изменений и дополнений в Устав органы местного самоуправления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 w:rsidRPr="00853F0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53F0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53F07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853F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F07">
        <w:rPr>
          <w:rFonts w:ascii="Times New Roman" w:hAnsi="Times New Roman" w:cs="Times New Roman"/>
          <w:sz w:val="24"/>
          <w:szCs w:val="24"/>
          <w:lang w:val="en-US"/>
        </w:rPr>
        <w:t>minjst</w:t>
      </w:r>
      <w:proofErr w:type="spellEnd"/>
      <w:r w:rsidRPr="00853F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3F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5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://право-минюст.рф, регистрация в качестве сетевого издания: Эл № ФС77-72471 от 05.03.2018). При этом </w:t>
      </w:r>
      <w:r w:rsidR="008319E9">
        <w:rPr>
          <w:rFonts w:ascii="Times New Roman" w:hAnsi="Times New Roman" w:cs="Times New Roman"/>
          <w:sz w:val="24"/>
          <w:szCs w:val="24"/>
        </w:rPr>
        <w:t>решение Думы Поселения или отдельный нормативный правовой акт, принятый Думой Поселения</w:t>
      </w:r>
      <w:proofErr w:type="gramStart"/>
      <w:r w:rsidR="008319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9E9">
        <w:rPr>
          <w:rFonts w:ascii="Times New Roman" w:hAnsi="Times New Roman" w:cs="Times New Roman"/>
          <w:sz w:val="24"/>
          <w:szCs w:val="24"/>
        </w:rPr>
        <w:t xml:space="preserve">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19E9">
        <w:rPr>
          <w:rFonts w:ascii="Times New Roman" w:hAnsi="Times New Roman" w:cs="Times New Roman"/>
          <w:sz w:val="24"/>
          <w:szCs w:val="24"/>
        </w:rPr>
        <w:t>;</w:t>
      </w:r>
    </w:p>
    <w:p w:rsidR="002A31D4" w:rsidRPr="008319E9" w:rsidRDefault="002A31D4" w:rsidP="00CE60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831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1.5 </w:t>
      </w:r>
      <w:r w:rsidR="001C6C94" w:rsidRPr="008319E9">
        <w:rPr>
          <w:rFonts w:ascii="Times New Roman" w:hAnsi="Times New Roman" w:cs="Times New Roman"/>
          <w:b/>
          <w:color w:val="000000"/>
          <w:sz w:val="24"/>
          <w:szCs w:val="24"/>
        </w:rPr>
        <w:t>Статья 4</w:t>
      </w:r>
      <w:r w:rsidR="002E5F87" w:rsidRPr="008319E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1C6C94" w:rsidRPr="00831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Опубликование (</w:t>
      </w:r>
      <w:proofErr w:type="gramStart"/>
      <w:r w:rsidR="001C6C94" w:rsidRPr="008319E9">
        <w:rPr>
          <w:rFonts w:ascii="Times New Roman" w:hAnsi="Times New Roman" w:cs="Times New Roman"/>
          <w:b/>
          <w:color w:val="000000"/>
          <w:sz w:val="24"/>
          <w:szCs w:val="24"/>
        </w:rPr>
        <w:t>обнародования )</w:t>
      </w:r>
      <w:proofErr w:type="gramEnd"/>
      <w:r w:rsidR="001C6C94" w:rsidRPr="00831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муниципальных правовых актов</w:t>
      </w:r>
    </w:p>
    <w:p w:rsidR="003A4E17" w:rsidRDefault="001C6C94" w:rsidP="00853F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319E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8319E9">
        <w:rPr>
          <w:rFonts w:ascii="Times New Roman" w:hAnsi="Times New Roman" w:cs="Times New Roman"/>
          <w:color w:val="000000"/>
          <w:sz w:val="24"/>
          <w:szCs w:val="24"/>
        </w:rPr>
        <w:t>статью изложить в следующей редакции:</w:t>
      </w:r>
    </w:p>
    <w:p w:rsidR="00E63AEB" w:rsidRDefault="00E63AEB" w:rsidP="00853F0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D476D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татья 4</w:t>
      </w:r>
      <w:r w:rsidR="00D476D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E63AEB" w:rsidRPr="00E63AEB" w:rsidRDefault="00E63AEB" w:rsidP="00853F07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«Хор-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Тагнинский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вестник».</w:t>
      </w:r>
    </w:p>
    <w:p w:rsidR="00E63AEB" w:rsidRPr="00E63AEB" w:rsidRDefault="00E63AEB" w:rsidP="00853F07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E63AEB" w:rsidRPr="00E63AEB" w:rsidRDefault="00E63AEB" w:rsidP="00853F07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D476DD" w:rsidRPr="00D476DD" w:rsidRDefault="00FA4851" w:rsidP="00853F07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Исправление ошибок, опечаток или иных неточностей в подлинниках муниципа</w:t>
      </w:r>
      <w:r w:rsidR="00D476DD">
        <w:rPr>
          <w:rFonts w:ascii="Times New Roman" w:hAnsi="Times New Roman" w:cs="Times New Roman"/>
          <w:color w:val="000000"/>
          <w:sz w:val="24"/>
          <w:szCs w:val="24"/>
        </w:rPr>
        <w:t>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E63AEB" w:rsidRPr="003A4E17" w:rsidRDefault="00D476DD" w:rsidP="00853F07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</w:t>
      </w:r>
      <w:r w:rsidR="00E63AEB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08D" w:rsidRPr="009D1EFC" w:rsidRDefault="00002C88" w:rsidP="0085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4F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7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AA008D" w:rsidRPr="009D1EFC" w:rsidRDefault="00002C88" w:rsidP="0085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1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853F0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опубликовать муниципальный правовой акт </w:t>
      </w:r>
      <w:r w:rsidR="00853F07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853F0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агнинского</w:t>
      </w:r>
      <w:proofErr w:type="spellEnd"/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Тагнинского</w:t>
      </w:r>
      <w:proofErr w:type="spellEnd"/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A008D" w:rsidRPr="009D1EFC" w:rsidRDefault="00002C88" w:rsidP="00853F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после государственной регистрации и опубликования в печатном издании «</w:t>
      </w:r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Хор-</w:t>
      </w:r>
      <w:proofErr w:type="spellStart"/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>Тагнинский</w:t>
      </w:r>
      <w:proofErr w:type="spellEnd"/>
      <w:r w:rsidR="009D1EFC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77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008D" w:rsidRPr="009D1EFC">
        <w:rPr>
          <w:rFonts w:ascii="Times New Roman" w:hAnsi="Times New Roman" w:cs="Times New Roman"/>
          <w:color w:val="000000"/>
          <w:sz w:val="24"/>
          <w:szCs w:val="24"/>
        </w:rPr>
        <w:t xml:space="preserve">естник» </w:t>
      </w:r>
    </w:p>
    <w:p w:rsidR="00F37534" w:rsidRPr="00F37534" w:rsidRDefault="00F37534" w:rsidP="00F37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37534">
        <w:rPr>
          <w:rFonts w:ascii="Times New Roman" w:hAnsi="Times New Roman"/>
          <w:sz w:val="24"/>
          <w:szCs w:val="24"/>
        </w:rPr>
        <w:t>Председатель Думы,</w:t>
      </w:r>
    </w:p>
    <w:p w:rsidR="00F50D74" w:rsidRDefault="00F37534" w:rsidP="00F375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37534">
        <w:rPr>
          <w:rFonts w:ascii="Times New Roman" w:hAnsi="Times New Roman"/>
          <w:sz w:val="24"/>
          <w:szCs w:val="24"/>
        </w:rPr>
        <w:t>Глава Хор-</w:t>
      </w:r>
      <w:proofErr w:type="spellStart"/>
      <w:r w:rsidRPr="00F37534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F3753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72E6D" w:rsidRPr="00F37534" w:rsidRDefault="00F37534" w:rsidP="00F3753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37534">
        <w:rPr>
          <w:rFonts w:ascii="Times New Roman" w:hAnsi="Times New Roman"/>
          <w:sz w:val="24"/>
          <w:szCs w:val="24"/>
        </w:rPr>
        <w:t xml:space="preserve"> </w:t>
      </w:r>
      <w:r w:rsidR="00F50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534">
        <w:rPr>
          <w:rFonts w:ascii="Times New Roman" w:hAnsi="Times New Roman"/>
          <w:sz w:val="24"/>
          <w:szCs w:val="24"/>
        </w:rPr>
        <w:t>С.С.Ненахов</w:t>
      </w:r>
      <w:proofErr w:type="spellEnd"/>
      <w:r w:rsidRPr="00F37534">
        <w:rPr>
          <w:rFonts w:ascii="Times New Roman" w:hAnsi="Times New Roman"/>
          <w:sz w:val="24"/>
          <w:szCs w:val="24"/>
        </w:rPr>
        <w:t xml:space="preserve">  </w:t>
      </w:r>
      <w:r w:rsidR="00AA008D" w:rsidRPr="009D1EFC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End w:id="0"/>
    </w:p>
    <w:sectPr w:rsidR="00B72E6D" w:rsidRPr="00F37534" w:rsidSect="00F50D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463"/>
    <w:multiLevelType w:val="multilevel"/>
    <w:tmpl w:val="7BA4B328"/>
    <w:lvl w:ilvl="0">
      <w:start w:val="1"/>
      <w:numFmt w:val="decimal"/>
      <w:lvlText w:val="%1"/>
      <w:lvlJc w:val="left"/>
      <w:pPr>
        <w:ind w:left="1140" w:hanging="1140"/>
      </w:pPr>
      <w:rPr>
        <w:rFonts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color w:val="000000"/>
        <w:sz w:val="24"/>
      </w:rPr>
    </w:lvl>
  </w:abstractNum>
  <w:abstractNum w:abstractNumId="1" w15:restartNumberingAfterBreak="0">
    <w:nsid w:val="04D17605"/>
    <w:multiLevelType w:val="multilevel"/>
    <w:tmpl w:val="FA460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7CD58A9"/>
    <w:multiLevelType w:val="multilevel"/>
    <w:tmpl w:val="12FEEB2C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3" w15:restartNumberingAfterBreak="0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7E42B8D"/>
    <w:multiLevelType w:val="multilevel"/>
    <w:tmpl w:val="17687A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826E1D"/>
    <w:multiLevelType w:val="hybridMultilevel"/>
    <w:tmpl w:val="12BAAA68"/>
    <w:lvl w:ilvl="0" w:tplc="210623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961113"/>
    <w:multiLevelType w:val="multilevel"/>
    <w:tmpl w:val="9222B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08D"/>
    <w:rsid w:val="00002C88"/>
    <w:rsid w:val="00026E40"/>
    <w:rsid w:val="0003742D"/>
    <w:rsid w:val="000556B2"/>
    <w:rsid w:val="00084690"/>
    <w:rsid w:val="00090FFF"/>
    <w:rsid w:val="00091EA9"/>
    <w:rsid w:val="000B6804"/>
    <w:rsid w:val="000D2049"/>
    <w:rsid w:val="000E4159"/>
    <w:rsid w:val="00112E4F"/>
    <w:rsid w:val="001142C7"/>
    <w:rsid w:val="00126BD4"/>
    <w:rsid w:val="00132BBF"/>
    <w:rsid w:val="0013306C"/>
    <w:rsid w:val="00134939"/>
    <w:rsid w:val="0017297E"/>
    <w:rsid w:val="00180964"/>
    <w:rsid w:val="001B68CC"/>
    <w:rsid w:val="001B79C0"/>
    <w:rsid w:val="001C6C94"/>
    <w:rsid w:val="001C7B27"/>
    <w:rsid w:val="0022634B"/>
    <w:rsid w:val="00253F7B"/>
    <w:rsid w:val="00280C62"/>
    <w:rsid w:val="0029347A"/>
    <w:rsid w:val="002A31D4"/>
    <w:rsid w:val="002B3DC8"/>
    <w:rsid w:val="002B6657"/>
    <w:rsid w:val="002D133D"/>
    <w:rsid w:val="002E5F87"/>
    <w:rsid w:val="00340482"/>
    <w:rsid w:val="003A4A39"/>
    <w:rsid w:val="003A4E17"/>
    <w:rsid w:val="003B2A76"/>
    <w:rsid w:val="003D7802"/>
    <w:rsid w:val="003E2F7C"/>
    <w:rsid w:val="00403F1B"/>
    <w:rsid w:val="00434E20"/>
    <w:rsid w:val="00450B11"/>
    <w:rsid w:val="00454CB4"/>
    <w:rsid w:val="00466EE2"/>
    <w:rsid w:val="00493FD1"/>
    <w:rsid w:val="004A002B"/>
    <w:rsid w:val="004A042A"/>
    <w:rsid w:val="004C4B76"/>
    <w:rsid w:val="005035C2"/>
    <w:rsid w:val="00514237"/>
    <w:rsid w:val="00571513"/>
    <w:rsid w:val="005C1BB9"/>
    <w:rsid w:val="005C74BF"/>
    <w:rsid w:val="005F162A"/>
    <w:rsid w:val="00604ABD"/>
    <w:rsid w:val="006168E6"/>
    <w:rsid w:val="00622D4A"/>
    <w:rsid w:val="00636281"/>
    <w:rsid w:val="006429BC"/>
    <w:rsid w:val="006508C0"/>
    <w:rsid w:val="00675B2A"/>
    <w:rsid w:val="00682C61"/>
    <w:rsid w:val="00690C2F"/>
    <w:rsid w:val="006B27D3"/>
    <w:rsid w:val="006C0986"/>
    <w:rsid w:val="006C257A"/>
    <w:rsid w:val="006E0B01"/>
    <w:rsid w:val="007009B6"/>
    <w:rsid w:val="00705930"/>
    <w:rsid w:val="00720EE7"/>
    <w:rsid w:val="00733221"/>
    <w:rsid w:val="007459E0"/>
    <w:rsid w:val="007724EC"/>
    <w:rsid w:val="00772E6C"/>
    <w:rsid w:val="00794229"/>
    <w:rsid w:val="007948A7"/>
    <w:rsid w:val="007C555B"/>
    <w:rsid w:val="00804065"/>
    <w:rsid w:val="008319E9"/>
    <w:rsid w:val="00841079"/>
    <w:rsid w:val="00846F2E"/>
    <w:rsid w:val="00853F07"/>
    <w:rsid w:val="00867D28"/>
    <w:rsid w:val="00880733"/>
    <w:rsid w:val="008C4326"/>
    <w:rsid w:val="00923DAC"/>
    <w:rsid w:val="0092794F"/>
    <w:rsid w:val="00930CC0"/>
    <w:rsid w:val="00936016"/>
    <w:rsid w:val="0094534E"/>
    <w:rsid w:val="009616AD"/>
    <w:rsid w:val="00963541"/>
    <w:rsid w:val="0098552C"/>
    <w:rsid w:val="009957E1"/>
    <w:rsid w:val="009D1EFC"/>
    <w:rsid w:val="009D274F"/>
    <w:rsid w:val="009E5DA8"/>
    <w:rsid w:val="009F5BD4"/>
    <w:rsid w:val="00A23F2B"/>
    <w:rsid w:val="00A2569F"/>
    <w:rsid w:val="00A44D27"/>
    <w:rsid w:val="00A570E9"/>
    <w:rsid w:val="00A701A2"/>
    <w:rsid w:val="00A74FA4"/>
    <w:rsid w:val="00A8342D"/>
    <w:rsid w:val="00A86985"/>
    <w:rsid w:val="00AA008D"/>
    <w:rsid w:val="00AB472E"/>
    <w:rsid w:val="00AE570F"/>
    <w:rsid w:val="00AE583D"/>
    <w:rsid w:val="00AE7772"/>
    <w:rsid w:val="00B272AC"/>
    <w:rsid w:val="00B321E0"/>
    <w:rsid w:val="00B34A07"/>
    <w:rsid w:val="00B56D66"/>
    <w:rsid w:val="00B72E6D"/>
    <w:rsid w:val="00BB55F1"/>
    <w:rsid w:val="00C1521A"/>
    <w:rsid w:val="00C4248A"/>
    <w:rsid w:val="00C50237"/>
    <w:rsid w:val="00CC0788"/>
    <w:rsid w:val="00CE16DB"/>
    <w:rsid w:val="00CE6027"/>
    <w:rsid w:val="00D00F46"/>
    <w:rsid w:val="00D208A7"/>
    <w:rsid w:val="00D32B94"/>
    <w:rsid w:val="00D34528"/>
    <w:rsid w:val="00D408C6"/>
    <w:rsid w:val="00D476DD"/>
    <w:rsid w:val="00D86C06"/>
    <w:rsid w:val="00DC04C5"/>
    <w:rsid w:val="00DC3DDE"/>
    <w:rsid w:val="00DD1DBD"/>
    <w:rsid w:val="00E63AEB"/>
    <w:rsid w:val="00EB1BA0"/>
    <w:rsid w:val="00EF6B8F"/>
    <w:rsid w:val="00F015A0"/>
    <w:rsid w:val="00F05164"/>
    <w:rsid w:val="00F11EC1"/>
    <w:rsid w:val="00F37534"/>
    <w:rsid w:val="00F50D74"/>
    <w:rsid w:val="00F70E39"/>
    <w:rsid w:val="00F769F3"/>
    <w:rsid w:val="00F80593"/>
    <w:rsid w:val="00F929CA"/>
    <w:rsid w:val="00F94E65"/>
    <w:rsid w:val="00F96ECA"/>
    <w:rsid w:val="00FA4851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C3FCC-A653-43E3-A540-38E74007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008D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qFormat/>
    <w:rsid w:val="00AA008D"/>
    <w:pPr>
      <w:spacing w:after="0" w:line="240" w:lineRule="auto"/>
    </w:pPr>
    <w:rPr>
      <w:rFonts w:eastAsiaTheme="minorHAnsi"/>
      <w:lang w:eastAsia="en-US"/>
    </w:rPr>
  </w:style>
  <w:style w:type="paragraph" w:customStyle="1" w:styleId="ConsTitle">
    <w:name w:val="ConsTitle"/>
    <w:rsid w:val="00AA008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s1">
    <w:name w:val="s_1"/>
    <w:basedOn w:val="a"/>
    <w:rsid w:val="003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A39"/>
  </w:style>
  <w:style w:type="paragraph" w:customStyle="1" w:styleId="indent1">
    <w:name w:val="indent_1"/>
    <w:basedOn w:val="a"/>
    <w:rsid w:val="003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4ABD"/>
    <w:pPr>
      <w:ind w:left="720"/>
      <w:contextualSpacing/>
    </w:pPr>
  </w:style>
  <w:style w:type="paragraph" w:customStyle="1" w:styleId="ConsNormal">
    <w:name w:val="ConsNormal"/>
    <w:rsid w:val="006429B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A0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EB1B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B1BA0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375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84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010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6D0D-477E-4D07-84DB-FC7DE1C8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28</cp:revision>
  <cp:lastPrinted>2019-10-24T05:36:00Z</cp:lastPrinted>
  <dcterms:created xsi:type="dcterms:W3CDTF">2018-02-08T05:41:00Z</dcterms:created>
  <dcterms:modified xsi:type="dcterms:W3CDTF">2019-11-27T08:29:00Z</dcterms:modified>
</cp:coreProperties>
</file>