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7" w:rsidRPr="00BC4F5E" w:rsidRDefault="00D878B7" w:rsidP="00D878B7">
      <w:pPr>
        <w:pStyle w:val="a4"/>
        <w:rPr>
          <w:b w:val="0"/>
          <w:sz w:val="24"/>
        </w:rPr>
      </w:pPr>
      <w:r w:rsidRPr="00BC4F5E">
        <w:rPr>
          <w:b w:val="0"/>
          <w:sz w:val="24"/>
        </w:rPr>
        <w:t>Российская Федерация</w:t>
      </w: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C4F5E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C4F5E">
        <w:rPr>
          <w:rFonts w:ascii="Times New Roman" w:hAnsi="Times New Roman"/>
          <w:bCs/>
          <w:sz w:val="24"/>
          <w:szCs w:val="24"/>
        </w:rPr>
        <w:t>Заларинский район</w:t>
      </w: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C4F5E">
        <w:rPr>
          <w:rFonts w:ascii="Times New Roman" w:hAnsi="Times New Roman"/>
          <w:bCs/>
          <w:sz w:val="24"/>
          <w:szCs w:val="24"/>
        </w:rPr>
        <w:t>казённое учреждение</w:t>
      </w: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C4F5E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BC4F5E">
        <w:rPr>
          <w:rFonts w:ascii="Times New Roman" w:hAnsi="Times New Roman"/>
          <w:bCs/>
          <w:sz w:val="24"/>
          <w:szCs w:val="24"/>
        </w:rPr>
        <w:t>Хор-Тагнинского</w:t>
      </w:r>
      <w:proofErr w:type="spellEnd"/>
      <w:r w:rsidRPr="00BC4F5E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BC4F5E">
        <w:rPr>
          <w:rFonts w:ascii="Times New Roman" w:hAnsi="Times New Roman"/>
          <w:sz w:val="24"/>
          <w:szCs w:val="24"/>
        </w:rPr>
        <w:t>ПОСТАНОВЛЕНИЕ</w:t>
      </w:r>
    </w:p>
    <w:p w:rsidR="00D878B7" w:rsidRPr="00BC4F5E" w:rsidRDefault="00D878B7" w:rsidP="00D878B7">
      <w:pPr>
        <w:spacing w:after="0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</w:rPr>
      </w:pPr>
    </w:p>
    <w:p w:rsidR="00D878B7" w:rsidRPr="00BC4F5E" w:rsidRDefault="00D878B7" w:rsidP="00D878B7">
      <w:pPr>
        <w:tabs>
          <w:tab w:val="left" w:pos="6705"/>
        </w:tabs>
        <w:spacing w:after="0"/>
        <w:rPr>
          <w:rFonts w:ascii="Times New Roman" w:hAnsi="Times New Roman"/>
          <w:sz w:val="24"/>
          <w:szCs w:val="24"/>
        </w:rPr>
      </w:pPr>
      <w:r w:rsidRPr="00D84A6A">
        <w:rPr>
          <w:rFonts w:ascii="Times New Roman" w:hAnsi="Times New Roman"/>
          <w:sz w:val="24"/>
          <w:szCs w:val="24"/>
        </w:rPr>
        <w:t xml:space="preserve">От  </w:t>
      </w:r>
      <w:r w:rsidR="00B56812" w:rsidRPr="00D84A6A">
        <w:rPr>
          <w:rFonts w:ascii="Times New Roman" w:hAnsi="Times New Roman"/>
          <w:sz w:val="24"/>
          <w:szCs w:val="24"/>
        </w:rPr>
        <w:t xml:space="preserve">  </w:t>
      </w:r>
      <w:r w:rsidR="00D84A6A" w:rsidRPr="00D84A6A">
        <w:rPr>
          <w:rFonts w:ascii="Times New Roman" w:hAnsi="Times New Roman"/>
          <w:sz w:val="24"/>
          <w:szCs w:val="24"/>
        </w:rPr>
        <w:t>11.01.2016</w:t>
      </w:r>
      <w:r w:rsidRPr="00D84A6A">
        <w:rPr>
          <w:rFonts w:ascii="Times New Roman" w:hAnsi="Times New Roman"/>
          <w:sz w:val="24"/>
          <w:szCs w:val="24"/>
        </w:rPr>
        <w:t xml:space="preserve"> г.</w:t>
      </w:r>
      <w:r w:rsidRPr="00BC4F5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84A6A">
        <w:rPr>
          <w:rFonts w:ascii="Times New Roman" w:hAnsi="Times New Roman"/>
          <w:sz w:val="24"/>
          <w:szCs w:val="24"/>
        </w:rPr>
        <w:t xml:space="preserve">           </w:t>
      </w:r>
      <w:r w:rsidRPr="00BC4F5E">
        <w:rPr>
          <w:rFonts w:ascii="Times New Roman" w:hAnsi="Times New Roman"/>
          <w:sz w:val="24"/>
          <w:szCs w:val="24"/>
        </w:rPr>
        <w:t xml:space="preserve">  №   </w:t>
      </w:r>
      <w:r w:rsidR="00D84A6A">
        <w:rPr>
          <w:rFonts w:ascii="Times New Roman" w:hAnsi="Times New Roman"/>
          <w:sz w:val="24"/>
          <w:szCs w:val="24"/>
        </w:rPr>
        <w:t xml:space="preserve">1 </w:t>
      </w:r>
      <w:proofErr w:type="gramStart"/>
      <w:r w:rsidR="00265C3C">
        <w:rPr>
          <w:rFonts w:ascii="Times New Roman" w:hAnsi="Times New Roman"/>
          <w:sz w:val="24"/>
          <w:szCs w:val="24"/>
        </w:rPr>
        <w:t>в</w:t>
      </w:r>
      <w:proofErr w:type="gramEnd"/>
      <w:r w:rsidRPr="00BC4F5E">
        <w:rPr>
          <w:rFonts w:ascii="Times New Roman" w:hAnsi="Times New Roman"/>
          <w:sz w:val="24"/>
          <w:szCs w:val="24"/>
        </w:rPr>
        <w:tab/>
        <w:t xml:space="preserve">       с. </w:t>
      </w:r>
      <w:proofErr w:type="spellStart"/>
      <w:r w:rsidRPr="00BC4F5E">
        <w:rPr>
          <w:rFonts w:ascii="Times New Roman" w:hAnsi="Times New Roman"/>
          <w:sz w:val="24"/>
          <w:szCs w:val="24"/>
        </w:rPr>
        <w:t>Хор-Тагна</w:t>
      </w:r>
      <w:proofErr w:type="spellEnd"/>
    </w:p>
    <w:p w:rsidR="00D878B7" w:rsidRPr="00BC4F5E" w:rsidRDefault="00D878B7" w:rsidP="00D878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49EB" w:rsidRPr="00EC49EB" w:rsidRDefault="00F7043C" w:rsidP="00EC49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49EB">
        <w:rPr>
          <w:rFonts w:ascii="Times New Roman" w:hAnsi="Times New Roman" w:cs="Times New Roman"/>
          <w:sz w:val="24"/>
          <w:szCs w:val="24"/>
        </w:rPr>
        <w:t xml:space="preserve">О </w:t>
      </w:r>
      <w:r w:rsidR="00D878B7" w:rsidRPr="00EC49EB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от </w:t>
      </w:r>
      <w:r w:rsidRPr="00EC49EB">
        <w:rPr>
          <w:rFonts w:ascii="Times New Roman" w:hAnsi="Times New Roman" w:cs="Times New Roman"/>
          <w:sz w:val="24"/>
          <w:szCs w:val="24"/>
        </w:rPr>
        <w:t xml:space="preserve"> </w:t>
      </w:r>
      <w:r w:rsidR="00D878B7" w:rsidRPr="00EC49EB">
        <w:rPr>
          <w:rFonts w:ascii="Times New Roman" w:hAnsi="Times New Roman" w:cs="Times New Roman"/>
          <w:sz w:val="24"/>
          <w:szCs w:val="24"/>
        </w:rPr>
        <w:t>30.11.2015</w:t>
      </w:r>
      <w:r w:rsidRPr="00EC49EB">
        <w:rPr>
          <w:rFonts w:ascii="Times New Roman" w:hAnsi="Times New Roman" w:cs="Times New Roman"/>
          <w:sz w:val="24"/>
          <w:szCs w:val="24"/>
        </w:rPr>
        <w:t xml:space="preserve">. № </w:t>
      </w:r>
      <w:r w:rsidR="00D878B7" w:rsidRPr="00EC49EB">
        <w:rPr>
          <w:rFonts w:ascii="Times New Roman" w:hAnsi="Times New Roman" w:cs="Times New Roman"/>
          <w:sz w:val="24"/>
          <w:szCs w:val="24"/>
        </w:rPr>
        <w:t>10</w:t>
      </w:r>
      <w:r w:rsidR="00EC49EB" w:rsidRPr="00EC49EB">
        <w:rPr>
          <w:rFonts w:ascii="Times New Roman" w:hAnsi="Times New Roman" w:cs="Times New Roman"/>
          <w:sz w:val="24"/>
          <w:szCs w:val="24"/>
        </w:rPr>
        <w:t>5</w:t>
      </w:r>
      <w:r w:rsidR="00D878B7" w:rsidRPr="00EC49EB">
        <w:rPr>
          <w:rFonts w:ascii="Times New Roman" w:hAnsi="Times New Roman" w:cs="Times New Roman"/>
          <w:sz w:val="24"/>
          <w:szCs w:val="24"/>
        </w:rPr>
        <w:t xml:space="preserve"> </w:t>
      </w:r>
      <w:r w:rsidRPr="00EC49EB">
        <w:rPr>
          <w:rFonts w:ascii="Times New Roman" w:hAnsi="Times New Roman" w:cs="Times New Roman"/>
          <w:sz w:val="24"/>
          <w:szCs w:val="24"/>
        </w:rPr>
        <w:t xml:space="preserve"> </w:t>
      </w:r>
      <w:r w:rsidR="00EC49EB" w:rsidRPr="00EC49E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  «Предоставление земельного участка в постоянное (бессрочное) пользование»</w:t>
      </w:r>
    </w:p>
    <w:p w:rsidR="00D878B7" w:rsidRPr="00EC49EB" w:rsidRDefault="00D878B7" w:rsidP="003F6D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D4D66" w:rsidRPr="00EC49EB" w:rsidRDefault="001D4D66" w:rsidP="00D878B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D4D66" w:rsidRPr="00BC4F5E" w:rsidRDefault="001D4D66" w:rsidP="001D4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5" w:history="1">
        <w:r w:rsidRPr="00BC4F5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C4F5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в соответствии с Федеральным </w:t>
      </w:r>
      <w:hyperlink r:id="rId6" w:history="1">
        <w:r w:rsidRPr="00BC4F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4F5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 руководствуясь Уста</w:t>
      </w:r>
      <w:r w:rsidR="00BC4F5E" w:rsidRPr="00BC4F5E">
        <w:rPr>
          <w:rFonts w:ascii="Times New Roman" w:hAnsi="Times New Roman" w:cs="Times New Roman"/>
          <w:sz w:val="24"/>
          <w:szCs w:val="24"/>
        </w:rPr>
        <w:t xml:space="preserve">вом 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C4F5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Pr="00BC4F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C4F5E" w:rsidRPr="00BC4F5E" w:rsidRDefault="00BC4F5E" w:rsidP="00F70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4D66" w:rsidRDefault="001D4D66" w:rsidP="00F704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84A6A" w:rsidRPr="00BC4F5E" w:rsidRDefault="00D84A6A" w:rsidP="00F70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043C" w:rsidRPr="00BC4F5E" w:rsidRDefault="000F182C" w:rsidP="00F70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b/>
          <w:sz w:val="24"/>
          <w:szCs w:val="24"/>
        </w:rPr>
        <w:t>1.</w:t>
      </w:r>
      <w:r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="00F7043C" w:rsidRPr="00BC4F5E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</w:t>
      </w:r>
      <w:hyperlink w:anchor="Par31" w:history="1">
        <w:r w:rsidR="00F7043C" w:rsidRPr="00BC4F5E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F7043C" w:rsidRPr="00BC4F5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земельного участка в </w:t>
      </w:r>
      <w:r w:rsidR="00EC49EB" w:rsidRPr="00EC49EB">
        <w:rPr>
          <w:rFonts w:ascii="Times New Roman" w:hAnsi="Times New Roman" w:cs="Times New Roman"/>
          <w:b/>
          <w:sz w:val="24"/>
          <w:szCs w:val="24"/>
        </w:rPr>
        <w:t>постоянное (бессрочное)</w:t>
      </w:r>
      <w:r w:rsidR="00F7043C" w:rsidRPr="00EC49EB">
        <w:rPr>
          <w:rFonts w:ascii="Times New Roman" w:hAnsi="Times New Roman" w:cs="Times New Roman"/>
          <w:b/>
          <w:sz w:val="24"/>
          <w:szCs w:val="24"/>
        </w:rPr>
        <w:t xml:space="preserve"> пользование</w:t>
      </w:r>
      <w:r w:rsidR="00F7043C" w:rsidRPr="00BC4F5E">
        <w:rPr>
          <w:rFonts w:ascii="Times New Roman" w:hAnsi="Times New Roman" w:cs="Times New Roman"/>
          <w:sz w:val="24"/>
          <w:szCs w:val="24"/>
        </w:rPr>
        <w:t xml:space="preserve">» следующие изменения: 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1</w:t>
      </w:r>
      <w:r w:rsidR="00BC4F5E" w:rsidRPr="00BC4F5E">
        <w:rPr>
          <w:rFonts w:ascii="Times New Roman" w:hAnsi="Times New Roman" w:cs="Times New Roman"/>
          <w:sz w:val="24"/>
          <w:szCs w:val="24"/>
        </w:rPr>
        <w:t>)</w:t>
      </w:r>
      <w:r w:rsidRPr="00BC4F5E">
        <w:rPr>
          <w:rFonts w:ascii="Times New Roman" w:hAnsi="Times New Roman" w:cs="Times New Roman"/>
          <w:sz w:val="24"/>
          <w:szCs w:val="24"/>
        </w:rPr>
        <w:t xml:space="preserve"> пункт 6 абзац 1 главы 3 изложить в новой редакции: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 xml:space="preserve">«6. Организацию предоставления муниципальной услуги осуществляет многофункциональный центр предоставления государственных и муниципальных услуг, а также администрация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BC4F5E">
        <w:rPr>
          <w:rFonts w:ascii="Times New Roman" w:hAnsi="Times New Roman" w:cs="Times New Roman"/>
          <w:sz w:val="24"/>
          <w:szCs w:val="24"/>
        </w:rPr>
        <w:t>;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2</w:t>
      </w:r>
      <w:r w:rsidR="00BC4F5E" w:rsidRPr="00BC4F5E">
        <w:rPr>
          <w:rFonts w:ascii="Times New Roman" w:hAnsi="Times New Roman" w:cs="Times New Roman"/>
          <w:sz w:val="24"/>
          <w:szCs w:val="24"/>
        </w:rPr>
        <w:t>)</w:t>
      </w:r>
      <w:r w:rsidRPr="00BC4F5E">
        <w:rPr>
          <w:rFonts w:ascii="Times New Roman" w:hAnsi="Times New Roman" w:cs="Times New Roman"/>
          <w:sz w:val="24"/>
          <w:szCs w:val="24"/>
        </w:rPr>
        <w:t xml:space="preserve"> пункт 7 подпункт 2 главы 3 дополнить после слов «электронной связи» словами «через организации федеральной почтовой связи»;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3</w:t>
      </w:r>
      <w:r w:rsidR="00BC4F5E" w:rsidRPr="00BC4F5E">
        <w:rPr>
          <w:rFonts w:ascii="Times New Roman" w:hAnsi="Times New Roman" w:cs="Times New Roman"/>
          <w:sz w:val="24"/>
          <w:szCs w:val="24"/>
        </w:rPr>
        <w:t>)</w:t>
      </w:r>
      <w:r w:rsidRPr="00BC4F5E">
        <w:rPr>
          <w:rFonts w:ascii="Times New Roman" w:hAnsi="Times New Roman" w:cs="Times New Roman"/>
          <w:sz w:val="24"/>
          <w:szCs w:val="24"/>
        </w:rPr>
        <w:t xml:space="preserve"> пункт 14 абзац 1 главы 3 изложить в новой редакции: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«14. Обращения заявителя (в том числе переданные при помощи факсимильной и электронной связи, федеральной почтовой связи) о предоставлении информации рассматриваются уполномоченным органом в течение тридцати дней со дня регистрации обращения.»;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4</w:t>
      </w:r>
      <w:r w:rsidR="00BC4F5E" w:rsidRPr="00BC4F5E">
        <w:rPr>
          <w:rFonts w:ascii="Times New Roman" w:hAnsi="Times New Roman" w:cs="Times New Roman"/>
          <w:sz w:val="24"/>
          <w:szCs w:val="24"/>
        </w:rPr>
        <w:t>)</w:t>
      </w:r>
      <w:r w:rsidRPr="00BC4F5E">
        <w:rPr>
          <w:rFonts w:ascii="Times New Roman" w:hAnsi="Times New Roman" w:cs="Times New Roman"/>
          <w:sz w:val="24"/>
          <w:szCs w:val="24"/>
        </w:rPr>
        <w:t xml:space="preserve"> пункт 61 главы 22 изложить в новой редакции: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«61. Основанием для начала административной процедуры является поступление в администрацию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="00BC4F5E" w:rsidRPr="00BC4F5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BC4F5E">
        <w:rPr>
          <w:rFonts w:ascii="Times New Roman" w:hAnsi="Times New Roman" w:cs="Times New Roman"/>
          <w:color w:val="000000" w:themeColor="text1"/>
          <w:sz w:val="24"/>
          <w:szCs w:val="24"/>
        </w:rPr>
        <w:t>, и МФЦ заявления и документов, необходимых для предоставления муниципальной услуги.»;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F5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C4F5E" w:rsidRPr="00BC4F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C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62 главы 22 изложить в новой редакции: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«62. Заявление и документы, необходимые для предоставления муниципальной услуги, регистрируются в администрации</w:t>
      </w:r>
      <w:r w:rsidR="00BC4F5E" w:rsidRPr="00BC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="00BC4F5E" w:rsidRPr="00BC4F5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C4F5E">
        <w:rPr>
          <w:rFonts w:ascii="Times New Roman" w:hAnsi="Times New Roman" w:cs="Times New Roman"/>
          <w:sz w:val="24"/>
          <w:szCs w:val="24"/>
        </w:rPr>
        <w:t>, и МФЦ в день их поступления.»;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>6</w:t>
      </w:r>
      <w:r w:rsidR="00BC4F5E" w:rsidRPr="00BC4F5E">
        <w:rPr>
          <w:rFonts w:ascii="Times New Roman" w:hAnsi="Times New Roman" w:cs="Times New Roman"/>
          <w:sz w:val="24"/>
          <w:szCs w:val="24"/>
        </w:rPr>
        <w:t>)</w:t>
      </w:r>
      <w:r w:rsidRPr="00BC4F5E">
        <w:rPr>
          <w:rFonts w:ascii="Times New Roman" w:hAnsi="Times New Roman" w:cs="Times New Roman"/>
          <w:sz w:val="24"/>
          <w:szCs w:val="24"/>
        </w:rPr>
        <w:t xml:space="preserve"> пункт 70 главы 22 дополнить после слов «является МФЦ» словами «и администрация </w:t>
      </w:r>
      <w:r w:rsidR="00BC4F5E" w:rsidRPr="00BC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C4F5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40E1" w:rsidRPr="00BC4F5E" w:rsidRDefault="009C40E1" w:rsidP="009C40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E71" w:rsidRPr="00BC4F5E" w:rsidRDefault="00C85C37" w:rsidP="00C85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 xml:space="preserve">    </w:t>
      </w:r>
      <w:r w:rsidR="001D4D66" w:rsidRPr="00BC4F5E">
        <w:rPr>
          <w:rFonts w:ascii="Times New Roman" w:hAnsi="Times New Roman" w:cs="Times New Roman"/>
          <w:b/>
          <w:sz w:val="24"/>
          <w:szCs w:val="24"/>
        </w:rPr>
        <w:t>2</w:t>
      </w:r>
      <w:r w:rsidR="009C0E71" w:rsidRPr="00BC4F5E">
        <w:rPr>
          <w:rFonts w:ascii="Times New Roman" w:hAnsi="Times New Roman" w:cs="Times New Roman"/>
          <w:b/>
          <w:sz w:val="24"/>
          <w:szCs w:val="24"/>
        </w:rPr>
        <w:t>.</w:t>
      </w:r>
      <w:r w:rsidR="009C0E71" w:rsidRPr="00BC4F5E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в информационном </w:t>
      </w:r>
      <w:r w:rsidR="00BC4F5E" w:rsidRPr="00BC4F5E">
        <w:rPr>
          <w:rFonts w:ascii="Times New Roman" w:hAnsi="Times New Roman" w:cs="Times New Roman"/>
          <w:sz w:val="24"/>
          <w:szCs w:val="24"/>
        </w:rPr>
        <w:t>листке</w:t>
      </w:r>
      <w:r w:rsidR="001D4D66"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="009C0E71" w:rsidRPr="00BC4F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Хор-Тагниский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9C0E71" w:rsidRPr="00BC4F5E">
        <w:rPr>
          <w:rFonts w:ascii="Times New Roman" w:hAnsi="Times New Roman" w:cs="Times New Roman"/>
          <w:sz w:val="24"/>
          <w:szCs w:val="24"/>
        </w:rPr>
        <w:t xml:space="preserve">» и </w:t>
      </w:r>
      <w:r w:rsidR="001D4D66" w:rsidRPr="00BC4F5E">
        <w:rPr>
          <w:rFonts w:ascii="Times New Roman" w:hAnsi="Times New Roman" w:cs="Times New Roman"/>
          <w:sz w:val="24"/>
          <w:szCs w:val="24"/>
        </w:rPr>
        <w:t>размещению на официальном сайте</w:t>
      </w:r>
      <w:r w:rsidR="00BC4F5E" w:rsidRPr="00BC4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1D4D66" w:rsidRPr="00BC4F5E">
        <w:rPr>
          <w:rFonts w:ascii="Times New Roman" w:hAnsi="Times New Roman" w:cs="Times New Roman"/>
          <w:sz w:val="24"/>
          <w:szCs w:val="24"/>
        </w:rPr>
        <w:t xml:space="preserve"> </w:t>
      </w:r>
      <w:r w:rsidR="009C0E71" w:rsidRPr="00BC4F5E">
        <w:rPr>
          <w:rFonts w:ascii="Times New Roman" w:hAnsi="Times New Roman" w:cs="Times New Roman"/>
          <w:sz w:val="24"/>
          <w:szCs w:val="24"/>
        </w:rPr>
        <w:t>муниципального образования  в информационно-телекоммуникационной сети «Интернет».</w:t>
      </w:r>
    </w:p>
    <w:p w:rsidR="009C0E71" w:rsidRPr="00BC4F5E" w:rsidRDefault="001D4D66" w:rsidP="00C85C37">
      <w:pPr>
        <w:pStyle w:val="1"/>
        <w:numPr>
          <w:ilvl w:val="0"/>
          <w:numId w:val="4"/>
        </w:numPr>
        <w:rPr>
          <w:sz w:val="24"/>
          <w:szCs w:val="24"/>
        </w:rPr>
      </w:pPr>
      <w:r w:rsidRPr="00BC4F5E">
        <w:rPr>
          <w:sz w:val="24"/>
          <w:szCs w:val="24"/>
        </w:rPr>
        <w:t xml:space="preserve"> </w:t>
      </w:r>
      <w:proofErr w:type="gramStart"/>
      <w:r w:rsidR="009C0E71" w:rsidRPr="00BC4F5E">
        <w:rPr>
          <w:sz w:val="24"/>
          <w:szCs w:val="24"/>
        </w:rPr>
        <w:t>Контроль за</w:t>
      </w:r>
      <w:proofErr w:type="gramEnd"/>
      <w:r w:rsidR="009C0E71" w:rsidRPr="00BC4F5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C0E71" w:rsidRPr="00BC4F5E" w:rsidRDefault="009C0E71" w:rsidP="009C0E71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BC4F5E" w:rsidRPr="00BC4F5E" w:rsidRDefault="009C0E71" w:rsidP="009C0E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="00BC4F5E" w:rsidRPr="00BC4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19A" w:rsidRPr="004941D6" w:rsidRDefault="009C0E71" w:rsidP="00EC49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4F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</w:t>
      </w:r>
      <w:r w:rsidR="00BC4F5E" w:rsidRPr="00BC4F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BC4F5E" w:rsidRPr="00BC4F5E">
        <w:rPr>
          <w:rFonts w:ascii="Times New Roman" w:hAnsi="Times New Roman" w:cs="Times New Roman"/>
          <w:sz w:val="24"/>
          <w:szCs w:val="24"/>
        </w:rPr>
        <w:t>С.С.Ненахов</w:t>
      </w:r>
      <w:proofErr w:type="spellEnd"/>
      <w:r w:rsidRPr="00BC4F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45119A" w:rsidRPr="004941D6" w:rsidSect="001D4D66">
      <w:pgSz w:w="11906" w:h="16838"/>
      <w:pgMar w:top="680" w:right="567" w:bottom="68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047E"/>
    <w:multiLevelType w:val="hybridMultilevel"/>
    <w:tmpl w:val="040A41AC"/>
    <w:lvl w:ilvl="0" w:tplc="6EB2108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657D3D94"/>
    <w:multiLevelType w:val="hybridMultilevel"/>
    <w:tmpl w:val="4628D1B8"/>
    <w:lvl w:ilvl="0" w:tplc="E6B085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6224F03"/>
    <w:multiLevelType w:val="hybridMultilevel"/>
    <w:tmpl w:val="5DA4B826"/>
    <w:lvl w:ilvl="0" w:tplc="075258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9A"/>
    <w:rsid w:val="000F182C"/>
    <w:rsid w:val="00161ECB"/>
    <w:rsid w:val="00197D98"/>
    <w:rsid w:val="001D4D66"/>
    <w:rsid w:val="00265C3C"/>
    <w:rsid w:val="00272DF1"/>
    <w:rsid w:val="002919D4"/>
    <w:rsid w:val="00351457"/>
    <w:rsid w:val="00372319"/>
    <w:rsid w:val="003D110E"/>
    <w:rsid w:val="003F6D83"/>
    <w:rsid w:val="0045119A"/>
    <w:rsid w:val="004913BB"/>
    <w:rsid w:val="004941D6"/>
    <w:rsid w:val="004E1414"/>
    <w:rsid w:val="00527CFF"/>
    <w:rsid w:val="00583B33"/>
    <w:rsid w:val="00741738"/>
    <w:rsid w:val="007B5994"/>
    <w:rsid w:val="00892108"/>
    <w:rsid w:val="009C0E71"/>
    <w:rsid w:val="009C40E1"/>
    <w:rsid w:val="00A27963"/>
    <w:rsid w:val="00B56812"/>
    <w:rsid w:val="00B56B57"/>
    <w:rsid w:val="00BC4F5E"/>
    <w:rsid w:val="00BC7887"/>
    <w:rsid w:val="00BF5086"/>
    <w:rsid w:val="00C35873"/>
    <w:rsid w:val="00C85C37"/>
    <w:rsid w:val="00CC2BD6"/>
    <w:rsid w:val="00D84A6A"/>
    <w:rsid w:val="00D878B7"/>
    <w:rsid w:val="00E24B95"/>
    <w:rsid w:val="00EC49EB"/>
    <w:rsid w:val="00F2522C"/>
    <w:rsid w:val="00F60BF7"/>
    <w:rsid w:val="00F7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B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F1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18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1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Стиль 1."/>
    <w:basedOn w:val="a0"/>
    <w:rsid w:val="009C0E71"/>
    <w:pPr>
      <w:numPr>
        <w:numId w:val="1"/>
      </w:numPr>
      <w:tabs>
        <w:tab w:val="clear" w:pos="993"/>
        <w:tab w:val="num" w:pos="1135"/>
      </w:tabs>
      <w:spacing w:after="0" w:line="240" w:lineRule="auto"/>
      <w:ind w:left="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C0E7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C0E71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C0E71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C0E71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C0E71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Title"/>
    <w:basedOn w:val="a0"/>
    <w:link w:val="a5"/>
    <w:qFormat/>
    <w:rsid w:val="00D878B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1"/>
    <w:link w:val="a4"/>
    <w:rsid w:val="00D878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60D7BDFCD3A1ECB7C72EADD5A56277F1EE1DA312B345022AC10921A6r5HCJ" TargetMode="External"/><Relationship Id="rId5" Type="http://schemas.openxmlformats.org/officeDocument/2006/relationships/hyperlink" Target="consultantplus://offline/ref=8260D7BDFCD3A1ECB7C72EADD5A56277F1E113A312B045022AC10921A65CD5E88A2F464CE28BF580rBH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</dc:creator>
  <cp:keywords/>
  <dc:description/>
  <cp:lastModifiedBy>администрация</cp:lastModifiedBy>
  <cp:revision>11</cp:revision>
  <cp:lastPrinted>2016-03-30T06:55:00Z</cp:lastPrinted>
  <dcterms:created xsi:type="dcterms:W3CDTF">2016-03-30T06:53:00Z</dcterms:created>
  <dcterms:modified xsi:type="dcterms:W3CDTF">2016-03-31T09:19:00Z</dcterms:modified>
</cp:coreProperties>
</file>