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E7E" w:rsidRDefault="00C07E7E" w:rsidP="00C07E7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Российская Федерация</w:t>
      </w:r>
    </w:p>
    <w:p w:rsidR="00C07E7E" w:rsidRDefault="00C07E7E" w:rsidP="00C07E7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Иркутская область </w:t>
      </w:r>
    </w:p>
    <w:p w:rsidR="00C07E7E" w:rsidRDefault="00C07E7E" w:rsidP="00C07E7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Заларинский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район</w:t>
      </w:r>
    </w:p>
    <w:p w:rsidR="00C07E7E" w:rsidRDefault="00C07E7E" w:rsidP="00C07E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казённое учреждение  </w:t>
      </w:r>
      <w:r>
        <w:rPr>
          <w:rFonts w:ascii="Times New Roman" w:hAnsi="Times New Roman"/>
          <w:bCs/>
          <w:sz w:val="24"/>
          <w:szCs w:val="24"/>
        </w:rPr>
        <w:t>Администрация</w:t>
      </w:r>
    </w:p>
    <w:p w:rsidR="00C07E7E" w:rsidRDefault="00C07E7E" w:rsidP="00C07E7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Хор-</w:t>
      </w:r>
      <w:proofErr w:type="spellStart"/>
      <w:r>
        <w:rPr>
          <w:rFonts w:ascii="Times New Roman" w:hAnsi="Times New Roman"/>
          <w:bCs/>
          <w:sz w:val="24"/>
          <w:szCs w:val="24"/>
        </w:rPr>
        <w:t>Тагнинского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муниципального образования</w:t>
      </w:r>
    </w:p>
    <w:p w:rsidR="00C07E7E" w:rsidRPr="00391E2B" w:rsidRDefault="00C07E7E" w:rsidP="00C07E7E">
      <w:pPr>
        <w:pStyle w:val="4"/>
        <w:jc w:val="center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391E2B">
        <w:rPr>
          <w:b w:val="0"/>
          <w:i w:val="0"/>
          <w:color w:val="auto"/>
          <w:sz w:val="24"/>
          <w:szCs w:val="24"/>
        </w:rPr>
        <w:t>Глава администрации</w:t>
      </w:r>
    </w:p>
    <w:p w:rsidR="00C07E7E" w:rsidRDefault="00C07E7E" w:rsidP="00C07E7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C07E7E" w:rsidRDefault="00C07E7E" w:rsidP="00C07E7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Постановление</w:t>
      </w:r>
    </w:p>
    <w:p w:rsidR="00C07E7E" w:rsidRPr="00C07E7E" w:rsidRDefault="00C07E7E" w:rsidP="00C07E7E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C07E7E" w:rsidRDefault="00A25610" w:rsidP="00C07E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21D9A">
        <w:rPr>
          <w:rFonts w:ascii="Times New Roman" w:hAnsi="Times New Roman"/>
          <w:sz w:val="24"/>
          <w:szCs w:val="24"/>
        </w:rPr>
        <w:t>от  02</w:t>
      </w:r>
      <w:r w:rsidR="00C07E7E" w:rsidRPr="00E21D9A">
        <w:rPr>
          <w:rFonts w:ascii="Times New Roman" w:hAnsi="Times New Roman"/>
          <w:sz w:val="24"/>
          <w:szCs w:val="24"/>
        </w:rPr>
        <w:t>.03.2015</w:t>
      </w:r>
      <w:r w:rsidRPr="00E21D9A">
        <w:rPr>
          <w:rFonts w:ascii="Times New Roman" w:hAnsi="Times New Roman"/>
          <w:sz w:val="24"/>
          <w:szCs w:val="24"/>
        </w:rPr>
        <w:t xml:space="preserve"> </w:t>
      </w:r>
      <w:r w:rsidR="00C07E7E" w:rsidRPr="00E21D9A">
        <w:rPr>
          <w:rFonts w:ascii="Times New Roman" w:hAnsi="Times New Roman"/>
          <w:sz w:val="24"/>
          <w:szCs w:val="24"/>
        </w:rPr>
        <w:t xml:space="preserve">г                                                №  </w:t>
      </w:r>
      <w:proofErr w:type="gramStart"/>
      <w:r w:rsidR="00805761" w:rsidRPr="00E21D9A">
        <w:rPr>
          <w:rFonts w:ascii="Times New Roman" w:hAnsi="Times New Roman"/>
          <w:sz w:val="24"/>
          <w:szCs w:val="24"/>
        </w:rPr>
        <w:t>15</w:t>
      </w:r>
      <w:proofErr w:type="gramEnd"/>
      <w:r w:rsidR="00805761" w:rsidRPr="00E21D9A">
        <w:rPr>
          <w:rFonts w:ascii="Times New Roman" w:hAnsi="Times New Roman"/>
          <w:sz w:val="24"/>
          <w:szCs w:val="24"/>
        </w:rPr>
        <w:t xml:space="preserve"> а</w:t>
      </w:r>
      <w:r w:rsidR="00C07E7E">
        <w:rPr>
          <w:rFonts w:ascii="Times New Roman" w:hAnsi="Times New Roman"/>
          <w:sz w:val="24"/>
          <w:szCs w:val="24"/>
        </w:rPr>
        <w:t xml:space="preserve">                         с. Хор-</w:t>
      </w:r>
      <w:proofErr w:type="spellStart"/>
      <w:r w:rsidR="00C07E7E">
        <w:rPr>
          <w:rFonts w:ascii="Times New Roman" w:hAnsi="Times New Roman"/>
          <w:sz w:val="24"/>
          <w:szCs w:val="24"/>
        </w:rPr>
        <w:t>Тагна</w:t>
      </w:r>
      <w:proofErr w:type="spellEnd"/>
    </w:p>
    <w:p w:rsidR="00C07E7E" w:rsidRDefault="00C07E7E" w:rsidP="00C07E7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780B" w:rsidRDefault="00C07E7E" w:rsidP="00C07E7E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 утверждении административного регламента предоставления муниципальной услуги «Принятие решения о предварительном согласовании места размещения объектов на земельных участках, выбранных для строительства, расположенных</w:t>
      </w:r>
    </w:p>
    <w:p w:rsidR="00C07E7E" w:rsidRDefault="00C07E7E" w:rsidP="00C07E7E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на территории Хор-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Тагнинского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образования, муниципальная собственность на которые не ограничена»</w:t>
      </w:r>
    </w:p>
    <w:p w:rsidR="00C07E7E" w:rsidRPr="00C07E7E" w:rsidRDefault="00C07E7E" w:rsidP="00C07E7E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5" w:history="1">
        <w:r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27 июля 2010 года N 210-ФЗ "Об организации предоставления государственных и муниципальных услуг", руководствуясь Уставом  Хор-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Тагнинского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администрация Хор-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Тагнинского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</w:p>
    <w:p w:rsidR="00C07E7E" w:rsidRDefault="00C07E7E" w:rsidP="00C07E7E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постановляет:</w:t>
      </w:r>
    </w:p>
    <w:p w:rsidR="00C07E7E" w:rsidRDefault="00C07E7E" w:rsidP="00C07E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Утвердить административный </w:t>
      </w:r>
      <w:hyperlink r:id="rId6" w:anchor="Par32" w:history="1">
        <w:r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регламент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 услуги "Принятие решения о предварительном согласовании места размещения объектов на земельных участках, выбранных для строительства, расположенных на территории Хор-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Тагнинского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муниципальная собственность на которые не разграничена" (прилагается).</w:t>
      </w:r>
    </w:p>
    <w:p w:rsidR="00C07E7E" w:rsidRDefault="00C07E7E" w:rsidP="00C07E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Настоящее постановление подлежит  официальному  опубликованию в информационном листке «Хор-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Тагнинский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вестник» и размещению на официальном сайте Хор-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Тагнинского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информационно- телекоммуникационной сети «Интернет».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данного постановления оставляю за собой.</w:t>
      </w:r>
    </w:p>
    <w:p w:rsidR="00C07E7E" w:rsidRDefault="00C07E7E" w:rsidP="00C07E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7E7E" w:rsidRDefault="00C07E7E" w:rsidP="00C07E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7E7E" w:rsidRDefault="00C07E7E" w:rsidP="00C07E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Хор-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Тагнинского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7E7E" w:rsidRDefault="00C07E7E" w:rsidP="00C07E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С.С.Ненахов</w:t>
      </w:r>
      <w:proofErr w:type="spellEnd"/>
    </w:p>
    <w:p w:rsidR="00C07E7E" w:rsidRDefault="00C07E7E" w:rsidP="00C07E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7E7E" w:rsidRDefault="00C07E7E" w:rsidP="00C07E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7E7E" w:rsidRDefault="00C07E7E" w:rsidP="00C07E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7E7E" w:rsidRDefault="00C07E7E" w:rsidP="00C07E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7E7E" w:rsidRDefault="00C07E7E" w:rsidP="00C07E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7E7E" w:rsidRDefault="00C07E7E" w:rsidP="00C07E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7E7E" w:rsidRDefault="00C07E7E" w:rsidP="00C07E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7E7E" w:rsidRDefault="00C07E7E" w:rsidP="00C07E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7E7E" w:rsidRDefault="00C07E7E" w:rsidP="00C07E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7E7E" w:rsidRDefault="00C07E7E" w:rsidP="00C07E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7E7E" w:rsidRDefault="00C07E7E" w:rsidP="00C07E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7E7E" w:rsidRDefault="00C07E7E" w:rsidP="00C07E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7E7E" w:rsidRDefault="00C07E7E" w:rsidP="00C07E7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C07E7E" w:rsidRDefault="00C07E7E" w:rsidP="00C07E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C07E7E" w:rsidRDefault="00C07E7E" w:rsidP="00C07E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Хор-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Тагнинского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7E7E" w:rsidRDefault="00C07E7E" w:rsidP="00C07E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C07E7E" w:rsidRPr="00E21D9A" w:rsidRDefault="00C07E7E" w:rsidP="00C07E7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21D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о</w:t>
      </w:r>
      <w:r w:rsidR="00E82CDB" w:rsidRPr="00E21D9A">
        <w:rPr>
          <w:rFonts w:ascii="Times New Roman" w:hAnsi="Times New Roman" w:cs="Times New Roman"/>
          <w:sz w:val="24"/>
          <w:szCs w:val="24"/>
        </w:rPr>
        <w:t>т 02.03</w:t>
      </w:r>
      <w:r w:rsidRPr="00E21D9A">
        <w:rPr>
          <w:rFonts w:ascii="Times New Roman" w:hAnsi="Times New Roman" w:cs="Times New Roman"/>
          <w:sz w:val="24"/>
          <w:szCs w:val="24"/>
        </w:rPr>
        <w:t xml:space="preserve">. 2015 года  № </w:t>
      </w:r>
      <w:r w:rsidR="00805761" w:rsidRPr="00E21D9A">
        <w:rPr>
          <w:rFonts w:ascii="Times New Roman" w:hAnsi="Times New Roman" w:cs="Times New Roman"/>
          <w:sz w:val="24"/>
          <w:szCs w:val="24"/>
        </w:rPr>
        <w:t>15 а</w:t>
      </w:r>
    </w:p>
    <w:p w:rsidR="00C07E7E" w:rsidRDefault="00C07E7E" w:rsidP="00C07E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7E7E" w:rsidRDefault="00C07E7E" w:rsidP="00C07E7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32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АДМИНИСТРАТИВНЫЙ РЕГЛАМЕНТ</w:t>
      </w:r>
    </w:p>
    <w:p w:rsidR="00C07E7E" w:rsidRDefault="00C07E7E" w:rsidP="00C07E7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ПРЕДОСТАВЛЕНИЯ МУНИЦИПАЛЬНОЙ  УСЛУГИ "ПРИНЯТИЕ РЕШЕНИЯ</w:t>
      </w:r>
    </w:p>
    <w:p w:rsidR="00C07E7E" w:rsidRDefault="00C07E7E" w:rsidP="00C07E7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ПРЕДВАРИТЕЛЬНОМ СОГЛАСОВАНИИ МЕСТА РАЗМЕЩЕНИЯ ОБЪЕКТОВ</w:t>
      </w:r>
    </w:p>
    <w:p w:rsidR="00C07E7E" w:rsidRDefault="00C07E7E" w:rsidP="00C07E7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ЗЕМЕЛЬНЫХ УЧАСТКАХ, ВЫБРАННЫХ ДЛЯ СТРОИТЕЛЬСТВА,</w:t>
      </w:r>
    </w:p>
    <w:p w:rsidR="00C07E7E" w:rsidRDefault="00C07E7E" w:rsidP="00C07E7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РАСПОЛОЖЕННЫХ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НА ТЕРРИТОРИИ ХОР-ТАГНИНСКОГО МУНИЦИПАЛЬНОГО ОБРАЗОВАНИЯ, МУНИЦИПАЛЬНАЯ  </w:t>
      </w:r>
    </w:p>
    <w:p w:rsidR="00C07E7E" w:rsidRDefault="00C07E7E" w:rsidP="00C07E7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СОБСТВЕННОСТЬ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НА КОТОРЫЕ НЕ РАЗГРАНИЧЕНА"</w:t>
      </w:r>
    </w:p>
    <w:p w:rsidR="00C07E7E" w:rsidRDefault="00C07E7E" w:rsidP="00C07E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7E7E" w:rsidRDefault="00C07E7E" w:rsidP="00C07E7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I. ОБЩИЕ ПОЛОЖЕНИЯ</w:t>
      </w:r>
    </w:p>
    <w:p w:rsidR="00C07E7E" w:rsidRDefault="00C07E7E" w:rsidP="00C07E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7E7E" w:rsidRDefault="00C07E7E" w:rsidP="00C07E7E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1. ПРЕДМЕТ РЕГУЛИРОВАНИЯ АДМИНИСТРАТИВНОГО РЕГЛАМЕНТА</w:t>
      </w:r>
    </w:p>
    <w:p w:rsidR="00C07E7E" w:rsidRDefault="00C07E7E" w:rsidP="00C07E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предоставления муниципальной  услуги "Принятие решения о предварительном согласовании места размещения объектов на земельных участках, выбранных для строительства, расположенных на территории </w:t>
      </w:r>
      <w:r w:rsidR="003A5911">
        <w:rPr>
          <w:rFonts w:ascii="Times New Roman" w:hAnsi="Times New Roman" w:cs="Times New Roman"/>
          <w:sz w:val="24"/>
          <w:szCs w:val="24"/>
        </w:rPr>
        <w:t>Хор-</w:t>
      </w:r>
      <w:proofErr w:type="spellStart"/>
      <w:r w:rsidR="003A5911">
        <w:rPr>
          <w:rFonts w:ascii="Times New Roman" w:hAnsi="Times New Roman" w:cs="Times New Roman"/>
          <w:sz w:val="24"/>
          <w:szCs w:val="24"/>
        </w:rPr>
        <w:t>Тагнинского</w:t>
      </w:r>
      <w:proofErr w:type="spellEnd"/>
      <w:r w:rsidR="003A59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образования, муниципальная  собственность на которые не разграничена" (далее - Административный регламент) разработан в соответствии с Федеральным </w:t>
      </w:r>
      <w:hyperlink r:id="rId7" w:history="1">
        <w:r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27 июля 2010 года N 210-ФЗ "Об организации предоставления государственных и муниципальных услуг". </w:t>
      </w:r>
      <w:proofErr w:type="gramEnd"/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Целью Административного регламента является обеспечение открытости порядка предоставления государственной услуги, повышение качества ее исполнения, создание условий для участия граждан в отношениях, возникающих при предоставлении государственной услуги.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Административный регламент устанавливает порядок и стандарт предоставления государственной услуги, а также состав, последовательность и сроки выполнения административных процедур при ее предоставлении.</w:t>
      </w:r>
    </w:p>
    <w:p w:rsidR="00C07E7E" w:rsidRDefault="00C07E7E" w:rsidP="00C07E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7E7E" w:rsidRDefault="00C07E7E" w:rsidP="00C07E7E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2. КРУГ ЗАЯВИТЕЛЕЙ</w:t>
      </w:r>
    </w:p>
    <w:p w:rsidR="00C07E7E" w:rsidRDefault="00C07E7E" w:rsidP="00C07E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При предоставлении муниципальной  услуги заявителями являются физические и юридические лица (далее - заявители).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имени заявителей может обратиться иное лицо, действующее на основании доверенности, оформленной в установленном законодательством порядке.</w:t>
      </w:r>
    </w:p>
    <w:p w:rsidR="00C07E7E" w:rsidRDefault="00C07E7E" w:rsidP="00C07E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7E7E" w:rsidRDefault="00C07E7E" w:rsidP="00C07E7E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3. ТРЕБОВАНИЯ К ПОРЯДКУ ИНФОРМИРОВАНИЯ</w:t>
      </w:r>
    </w:p>
    <w:p w:rsidR="00C07E7E" w:rsidRDefault="00C07E7E" w:rsidP="00C07E7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ПРЕДОСТАВЛЕНИИ МУНИЦИПАЛЬНОЙ  УСЛУГИ</w:t>
      </w:r>
    </w:p>
    <w:p w:rsidR="00C07E7E" w:rsidRDefault="00C07E7E" w:rsidP="00C07E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Для получения информации по вопросам предоставления муниципальной  услуги и о ходе предоставления муниципальной  услуги (далее - информация) заявители обращаются в администрацию </w:t>
      </w:r>
      <w:r w:rsidR="003A5911">
        <w:rPr>
          <w:rFonts w:ascii="Times New Roman" w:hAnsi="Times New Roman" w:cs="Times New Roman"/>
          <w:sz w:val="24"/>
          <w:szCs w:val="24"/>
        </w:rPr>
        <w:t>Хор-</w:t>
      </w:r>
      <w:proofErr w:type="spellStart"/>
      <w:r w:rsidR="003A5911">
        <w:rPr>
          <w:rFonts w:ascii="Times New Roman" w:hAnsi="Times New Roman" w:cs="Times New Roman"/>
          <w:sz w:val="24"/>
          <w:szCs w:val="24"/>
        </w:rPr>
        <w:t>Тагнинского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57"/>
      <w:bookmarkEnd w:id="1"/>
      <w:r>
        <w:rPr>
          <w:rFonts w:ascii="Times New Roman" w:hAnsi="Times New Roman" w:cs="Times New Roman"/>
          <w:sz w:val="24"/>
          <w:szCs w:val="24"/>
        </w:rPr>
        <w:t>4. Информация о предоставлении муниципальной  услуги включает сведения: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  месте нахождения, графике работы, контактных телефонах, а также о многофункциональных центрах предоставления государственных и муниципальных услуг (далее - МФЦ), осуществляющих предоставление данной муниципальной услуги;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порядке предоставления муниципальной  услуги и о ходе предоставления муниципальной  услуги;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 времени приема документов, необходимых для предоставления муниципальной  услуги;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исчерпывающем перечне документов, необходимых для предоставления муниципальной услуги, и требованиях к оформлению указанных документов;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сроке предоставления муниципальной  услуги;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результате предоставления муниципальной  услуги;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исчерпывающем перечне оснований для приостановления или отказа в предоставлении муниципальной  услуги;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порядке направления (выдачи) документов, являющихся результатом предоставления муниципальной  услуги;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требованиях к порядку информирования о предоставлении муниципальной  услуги;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 услуги.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Основными требованиями к информированию заявителей являются: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актуальность;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своевременность;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достоверность предоставляемой информации;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четкость в изложении информации;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удобство и доступность получения информации;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оперативность предоставления информации;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полнота информирования.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Информирование о предоставлении муниципальной  услуги осуществляется при обращении посредством почтовой, телефонной, факсимильной и электронной связи, а также путем размещения соответствующей информации на информационных стендах в помещении </w:t>
      </w:r>
      <w:r w:rsidR="003A5911">
        <w:rPr>
          <w:rFonts w:ascii="Times New Roman" w:hAnsi="Times New Roman" w:cs="Times New Roman"/>
          <w:sz w:val="24"/>
          <w:szCs w:val="24"/>
        </w:rPr>
        <w:t>Хор-</w:t>
      </w:r>
      <w:proofErr w:type="spellStart"/>
      <w:r w:rsidR="003A5911">
        <w:rPr>
          <w:rFonts w:ascii="Times New Roman" w:hAnsi="Times New Roman" w:cs="Times New Roman"/>
          <w:sz w:val="24"/>
          <w:szCs w:val="24"/>
        </w:rPr>
        <w:t>Тагнинского</w:t>
      </w:r>
      <w:proofErr w:type="spellEnd"/>
      <w:r w:rsidR="003A59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предназначенном для приема документов, необходимых для предоставления муниципальной  услуги, в информационно-телекоммуникационной сети "Интернет" на официальном сайте </w:t>
      </w:r>
      <w:r w:rsidR="00F65094">
        <w:rPr>
          <w:rFonts w:ascii="Times New Roman" w:hAnsi="Times New Roman" w:cs="Times New Roman"/>
          <w:sz w:val="24"/>
          <w:szCs w:val="24"/>
        </w:rPr>
        <w:t>Хор-Тагнинского</w:t>
      </w:r>
      <w:bookmarkStart w:id="2" w:name="_GoBack"/>
      <w:bookmarkEnd w:id="2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(далее соответственно - сеть "Интернет", Портал).</w:t>
      </w:r>
      <w:proofErr w:type="gramEnd"/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Должностные лица администрации </w:t>
      </w:r>
      <w:r w:rsidR="003A5911">
        <w:rPr>
          <w:rFonts w:ascii="Times New Roman" w:hAnsi="Times New Roman" w:cs="Times New Roman"/>
          <w:sz w:val="24"/>
          <w:szCs w:val="24"/>
        </w:rPr>
        <w:t>Хор-</w:t>
      </w:r>
      <w:proofErr w:type="spellStart"/>
      <w:r w:rsidR="003A5911">
        <w:rPr>
          <w:rFonts w:ascii="Times New Roman" w:hAnsi="Times New Roman" w:cs="Times New Roman"/>
          <w:sz w:val="24"/>
          <w:szCs w:val="24"/>
        </w:rPr>
        <w:t>Тагнинского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осуществляющие предоставление информации о муниципальной  услуге, должны принять все необходимые меры по предоставлению заявителю исчерпывающей информации по вопросу обращения, в том числе с привлечением других должностных лиц администрации </w:t>
      </w:r>
      <w:r w:rsidR="003A5911">
        <w:rPr>
          <w:rFonts w:ascii="Times New Roman" w:hAnsi="Times New Roman" w:cs="Times New Roman"/>
          <w:sz w:val="24"/>
          <w:szCs w:val="24"/>
        </w:rPr>
        <w:t>Хор-</w:t>
      </w:r>
      <w:proofErr w:type="spellStart"/>
      <w:r w:rsidR="003A5911">
        <w:rPr>
          <w:rFonts w:ascii="Times New Roman" w:hAnsi="Times New Roman" w:cs="Times New Roman"/>
          <w:sz w:val="24"/>
          <w:szCs w:val="24"/>
        </w:rPr>
        <w:t>Тагнинского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78"/>
      <w:bookmarkEnd w:id="3"/>
      <w:r>
        <w:rPr>
          <w:rFonts w:ascii="Times New Roman" w:hAnsi="Times New Roman" w:cs="Times New Roman"/>
          <w:sz w:val="24"/>
          <w:szCs w:val="24"/>
        </w:rPr>
        <w:t>8. При обращении заявителя посредством телефонной связи должност</w:t>
      </w:r>
      <w:r w:rsidR="003A5911">
        <w:rPr>
          <w:rFonts w:ascii="Times New Roman" w:hAnsi="Times New Roman" w:cs="Times New Roman"/>
          <w:sz w:val="24"/>
          <w:szCs w:val="24"/>
        </w:rPr>
        <w:t xml:space="preserve">ные лица администрации </w:t>
      </w:r>
      <w:r w:rsidR="003A5911" w:rsidRPr="003A5911">
        <w:rPr>
          <w:rFonts w:ascii="Times New Roman" w:hAnsi="Times New Roman" w:cs="Times New Roman"/>
          <w:sz w:val="24"/>
          <w:szCs w:val="24"/>
        </w:rPr>
        <w:t xml:space="preserve"> </w:t>
      </w:r>
      <w:r w:rsidR="003A5911">
        <w:rPr>
          <w:rFonts w:ascii="Times New Roman" w:hAnsi="Times New Roman" w:cs="Times New Roman"/>
          <w:sz w:val="24"/>
          <w:szCs w:val="24"/>
        </w:rPr>
        <w:t>Хор-</w:t>
      </w:r>
      <w:proofErr w:type="spellStart"/>
      <w:r w:rsidR="003A5911">
        <w:rPr>
          <w:rFonts w:ascii="Times New Roman" w:hAnsi="Times New Roman" w:cs="Times New Roman"/>
          <w:sz w:val="24"/>
          <w:szCs w:val="24"/>
        </w:rPr>
        <w:t>Тагнинского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подробно, в вежливой (корректной) форме информируют заявителя по интересующим его вопросам. Ответ на телефонный звонок должен начинаться с информации о наименовании администрации, в которое позвонил заявитель, фамилии, имени, отчестве и должности, принявшего телефонный звонок.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разговора не должно превышать 10 минут.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невозможности должностного лица администрации </w:t>
      </w:r>
      <w:r w:rsidR="003A5911">
        <w:rPr>
          <w:rFonts w:ascii="Times New Roman" w:hAnsi="Times New Roman" w:cs="Times New Roman"/>
          <w:sz w:val="24"/>
          <w:szCs w:val="24"/>
        </w:rPr>
        <w:t>Хор-</w:t>
      </w:r>
      <w:proofErr w:type="spellStart"/>
      <w:r w:rsidR="003A5911">
        <w:rPr>
          <w:rFonts w:ascii="Times New Roman" w:hAnsi="Times New Roman" w:cs="Times New Roman"/>
          <w:sz w:val="24"/>
          <w:szCs w:val="24"/>
        </w:rPr>
        <w:t>Тагнинского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принявшего звонок, самостоятельно ответить на поставленные вопросы телефонный звонок переадресовывается (переводится) на другое должностное лицо или заявителю сообщается телефонный номер, по которому можно получить необходимую информацию.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81"/>
      <w:bookmarkEnd w:id="4"/>
      <w:r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Письменные обращения о представлении информации, указанной в </w:t>
      </w:r>
      <w:hyperlink r:id="rId8" w:anchor="Par57" w:history="1">
        <w:r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пункте 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направленные посредством почтовой, телефонной, факсимильной и электронной связи, рассматриваются должностными лицами администрации </w:t>
      </w:r>
      <w:r w:rsidR="003A5911">
        <w:rPr>
          <w:rFonts w:ascii="Times New Roman" w:hAnsi="Times New Roman" w:cs="Times New Roman"/>
          <w:sz w:val="24"/>
          <w:szCs w:val="24"/>
        </w:rPr>
        <w:t>Хор-</w:t>
      </w:r>
      <w:proofErr w:type="spellStart"/>
      <w:r w:rsidR="003A5911">
        <w:rPr>
          <w:rFonts w:ascii="Times New Roman" w:hAnsi="Times New Roman" w:cs="Times New Roman"/>
          <w:sz w:val="24"/>
          <w:szCs w:val="24"/>
        </w:rPr>
        <w:t>Тагнинского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в течение 30 календарных дней со дня регистрации обращения.</w:t>
      </w:r>
      <w:proofErr w:type="gramEnd"/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Днем регистрации обращения является день его поступления в администрацию </w:t>
      </w:r>
      <w:r w:rsidR="003A5911">
        <w:rPr>
          <w:rFonts w:ascii="Times New Roman" w:hAnsi="Times New Roman" w:cs="Times New Roman"/>
          <w:sz w:val="24"/>
          <w:szCs w:val="24"/>
        </w:rPr>
        <w:t>Хор-</w:t>
      </w:r>
      <w:proofErr w:type="spellStart"/>
      <w:r w:rsidR="003A5911">
        <w:rPr>
          <w:rFonts w:ascii="Times New Roman" w:hAnsi="Times New Roman" w:cs="Times New Roman"/>
          <w:sz w:val="24"/>
          <w:szCs w:val="24"/>
        </w:rPr>
        <w:t>Тагнинского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(до 16-00). При поступлении обращения после 16-00 его регистрация происходит следующим рабочим днем.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 на письменное обращение направляется посредством почтовой либо электронной связи в зависимости от способа обращения по адресу заявителя, указанному в поданном им письменном обращении.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На информационных стендах в помещении администрации, предназначенном для приема документов, помимо информации, указанной в </w:t>
      </w:r>
      <w:hyperlink r:id="rId9" w:anchor="Par57" w:history="1">
        <w:r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пункте 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размещаются образцы оформления заявлений, используемых при предоставлении муниципальной услуги, а также полный текст Административного регламента с </w:t>
      </w:r>
      <w:hyperlink r:id="rId10" w:anchor="Par509" w:history="1">
        <w:r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приложениями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В сети "Интернет" помимо информации, указанной в </w:t>
      </w:r>
      <w:hyperlink r:id="rId11" w:anchor="Par57" w:history="1">
        <w:r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пункте 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размещаются извлечения из законодательных и иных нормативных правовых актов, содержащих нормы, регулирующие предоставление муниципальной  услуги, а также полный текст Административного регламента с </w:t>
      </w:r>
      <w:hyperlink r:id="rId12" w:anchor="Par509" w:history="1">
        <w:r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приложениями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86"/>
      <w:bookmarkEnd w:id="5"/>
      <w:r>
        <w:rPr>
          <w:rFonts w:ascii="Times New Roman" w:hAnsi="Times New Roman" w:cs="Times New Roman"/>
          <w:sz w:val="24"/>
          <w:szCs w:val="24"/>
        </w:rPr>
        <w:t xml:space="preserve">12. Информация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3A5911">
        <w:rPr>
          <w:rFonts w:ascii="Times New Roman" w:hAnsi="Times New Roman" w:cs="Times New Roman"/>
          <w:sz w:val="24"/>
          <w:szCs w:val="24"/>
        </w:rPr>
        <w:t>Хор-</w:t>
      </w:r>
      <w:proofErr w:type="spellStart"/>
      <w:r w:rsidR="003A5911">
        <w:rPr>
          <w:rFonts w:ascii="Times New Roman" w:hAnsi="Times New Roman" w:cs="Times New Roman"/>
          <w:sz w:val="24"/>
          <w:szCs w:val="24"/>
        </w:rPr>
        <w:t>Тагнинского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образования: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местонахождение</w:t>
      </w:r>
      <w:proofErr w:type="gramStart"/>
      <w:r>
        <w:rPr>
          <w:rFonts w:ascii="Times New Roman" w:hAnsi="Times New Roman" w:cs="Times New Roman"/>
          <w:sz w:val="24"/>
          <w:szCs w:val="24"/>
        </w:rPr>
        <w:t>: ____________________________________;</w:t>
      </w:r>
      <w:proofErr w:type="gramEnd"/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почтовый адрес</w:t>
      </w:r>
      <w:proofErr w:type="gramStart"/>
      <w:r>
        <w:rPr>
          <w:rFonts w:ascii="Times New Roman" w:hAnsi="Times New Roman" w:cs="Times New Roman"/>
          <w:sz w:val="24"/>
          <w:szCs w:val="24"/>
        </w:rPr>
        <w:t>: _________________________________________;</w:t>
      </w:r>
      <w:proofErr w:type="gramEnd"/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адрес электронной почты</w:t>
      </w:r>
      <w:proofErr w:type="gramStart"/>
      <w:r>
        <w:rPr>
          <w:rFonts w:ascii="Times New Roman" w:hAnsi="Times New Roman" w:cs="Times New Roman"/>
          <w:sz w:val="24"/>
          <w:szCs w:val="24"/>
        </w:rPr>
        <w:t>: ___________________________;</w:t>
      </w:r>
      <w:proofErr w:type="gramEnd"/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официальный сайт: ___________________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91"/>
      <w:bookmarkEnd w:id="6"/>
      <w:r>
        <w:rPr>
          <w:rFonts w:ascii="Times New Roman" w:hAnsi="Times New Roman" w:cs="Times New Roman"/>
          <w:sz w:val="24"/>
          <w:szCs w:val="24"/>
        </w:rPr>
        <w:t>д) график (режим) работы: понедельник - пятница: с 9-00 до 13-00 часов, с 14-00 до 18-00 часов;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телефоны: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Информация о предоставлении муниципальной  услуги предоставляется бесплатно.</w:t>
      </w:r>
    </w:p>
    <w:p w:rsidR="00C07E7E" w:rsidRDefault="00C07E7E" w:rsidP="00C07E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7E7E" w:rsidRDefault="00C07E7E" w:rsidP="00C07E7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II. СТАНДАРТ ПРЕДОСТАВЛЕНИЯ МУНИЦИПАЛЬНОЙ  УСЛУГИ</w:t>
      </w:r>
    </w:p>
    <w:p w:rsidR="00C07E7E" w:rsidRDefault="00C07E7E" w:rsidP="00C07E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7E7E" w:rsidRDefault="00C07E7E" w:rsidP="00C07E7E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4. НАИМЕНОВАНИЕ МУНИЦИПАЛЬНОЙ  УСЛУГИ</w:t>
      </w:r>
    </w:p>
    <w:p w:rsidR="00C07E7E" w:rsidRDefault="00C07E7E" w:rsidP="00C07E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Под муниципальной  услугой в Административном регламенте понимается принятие решения о предварительном согласовании места размещения объекта на земельных участках, выбранных для строительства, расположенных на территории </w:t>
      </w:r>
      <w:r w:rsidR="003A5911">
        <w:rPr>
          <w:rFonts w:ascii="Times New Roman" w:hAnsi="Times New Roman" w:cs="Times New Roman"/>
          <w:sz w:val="24"/>
          <w:szCs w:val="24"/>
        </w:rPr>
        <w:t>Хор-</w:t>
      </w:r>
      <w:proofErr w:type="spellStart"/>
      <w:r w:rsidR="003A5911">
        <w:rPr>
          <w:rFonts w:ascii="Times New Roman" w:hAnsi="Times New Roman" w:cs="Times New Roman"/>
          <w:sz w:val="24"/>
          <w:szCs w:val="24"/>
        </w:rPr>
        <w:t>Тагнинского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муниципальная  собственность на которые не разграничена.</w:t>
      </w:r>
    </w:p>
    <w:p w:rsidR="00C07E7E" w:rsidRDefault="00C07E7E" w:rsidP="00C07E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7E7E" w:rsidRDefault="00C07E7E" w:rsidP="00C07E7E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5. НАИМЕНОВАНИЕ ИСПОЛНИТЕЛЬНОГО ОРГАНА,</w:t>
      </w:r>
    </w:p>
    <w:p w:rsidR="00C07E7E" w:rsidRDefault="00C07E7E" w:rsidP="00C07E7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ПРЕДОСТАВЛЯЮЩЕГО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МУНИЦИПАЛЬНУЮ  УСЛУГУ</w:t>
      </w:r>
    </w:p>
    <w:p w:rsidR="00C07E7E" w:rsidRDefault="00C07E7E" w:rsidP="00C07E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Исполнительным органом, предоставляющим муниципальную  услугу, является администрация </w:t>
      </w:r>
      <w:r w:rsidR="003A5911">
        <w:rPr>
          <w:rFonts w:ascii="Times New Roman" w:hAnsi="Times New Roman" w:cs="Times New Roman"/>
          <w:sz w:val="24"/>
          <w:szCs w:val="24"/>
        </w:rPr>
        <w:t>Хор-</w:t>
      </w:r>
      <w:proofErr w:type="spellStart"/>
      <w:r w:rsidR="003A5911">
        <w:rPr>
          <w:rFonts w:ascii="Times New Roman" w:hAnsi="Times New Roman" w:cs="Times New Roman"/>
          <w:sz w:val="24"/>
          <w:szCs w:val="24"/>
        </w:rPr>
        <w:t>Тагнинского</w:t>
      </w:r>
      <w:proofErr w:type="spellEnd"/>
      <w:r w:rsidR="003A59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 муниципального образования.</w:t>
      </w:r>
      <w:proofErr w:type="gramEnd"/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предоставлении муниципальной услуги администрация </w:t>
      </w:r>
      <w:r w:rsidR="003A5911">
        <w:rPr>
          <w:rFonts w:ascii="Times New Roman" w:hAnsi="Times New Roman" w:cs="Times New Roman"/>
          <w:sz w:val="24"/>
          <w:szCs w:val="24"/>
        </w:rPr>
        <w:t>Хор-</w:t>
      </w:r>
      <w:proofErr w:type="spellStart"/>
      <w:r w:rsidR="003A5911">
        <w:rPr>
          <w:rFonts w:ascii="Times New Roman" w:hAnsi="Times New Roman" w:cs="Times New Roman"/>
          <w:sz w:val="24"/>
          <w:szCs w:val="24"/>
        </w:rPr>
        <w:t>Тагнинского</w:t>
      </w:r>
      <w:proofErr w:type="spellEnd"/>
      <w:r w:rsidR="003A59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образования,  организует рассмотрение документов по предоставлению земельных участков, обеспечивает подготовку проекта решения  о предварительном согласовании места размещения объекта, утверждающего акт о выборе земельного участка в соответствии с одним из вариантов выбора земельного участка, принимает решения об отказе в размещении объекта, об отказе в приеме документов, необходимых для предоставления муниципальной  услуги.</w:t>
      </w:r>
      <w:proofErr w:type="gramEnd"/>
    </w:p>
    <w:p w:rsidR="00C07E7E" w:rsidRDefault="00C07E7E" w:rsidP="00C07E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118"/>
      <w:bookmarkEnd w:id="7"/>
    </w:p>
    <w:p w:rsidR="00C07E7E" w:rsidRDefault="00C07E7E" w:rsidP="00C07E7E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6. ОПИСАНИЕ РЕЗУЛЬТАТА ПРЕДОСТАВЛЕНИЯ</w:t>
      </w:r>
    </w:p>
    <w:p w:rsidR="00C07E7E" w:rsidRDefault="00C07E7E" w:rsidP="00C07E7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 УСЛУГИ</w:t>
      </w:r>
    </w:p>
    <w:p w:rsidR="00C07E7E" w:rsidRDefault="00C07E7E" w:rsidP="00C07E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 . Результатом предоставления муниципальной услуги является: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решение о предварительном согласовании места размещения объектов, утверждающее акт о выборе земельного участка в соответствии с одним из вариантов выбора земельного участка (далее - решение о предварительном согласовании места размещения объекта);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решение об отказе в размещении объекта (далее - решение об отказе в размещении объекта).</w:t>
      </w:r>
    </w:p>
    <w:p w:rsidR="00C07E7E" w:rsidRDefault="00C07E7E" w:rsidP="00C07E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7E7E" w:rsidRDefault="00C07E7E" w:rsidP="00C07E7E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7. СРОК ПРЕДОСТАВЛЕНИЯ ГОСУДАРСТВЕННОЙ УСЛУГИ, СРОК</w:t>
      </w:r>
    </w:p>
    <w:p w:rsidR="00C07E7E" w:rsidRDefault="00C07E7E" w:rsidP="00C07E7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ПРИОСТАНОВЛЕНИЯ ПРЕДОСТАВЛЕНИЯ МУНИЦИПАЛЬНОЙ  УСЛУГИ, СРОК</w:t>
      </w:r>
    </w:p>
    <w:p w:rsidR="00C07E7E" w:rsidRDefault="00C07E7E" w:rsidP="00C07E7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ВЫДАЧИ (НАПРАВЛЕНИЯ) ДОКУМЕНТОВ, ЯВЛЯЮЩИХСЯ РЕЗУЛЬТАТОМ</w:t>
      </w:r>
    </w:p>
    <w:p w:rsidR="00C07E7E" w:rsidRDefault="00C07E7E" w:rsidP="00C07E7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ПРЕДОСТАВЛЕНИЯ МУНИЦИПАЛЬНОЙ  УСЛУГИ</w:t>
      </w:r>
    </w:p>
    <w:p w:rsidR="00C07E7E" w:rsidRDefault="00C07E7E" w:rsidP="00C07E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Сроки выполнения отдельных административных действий, необходимых для предоставления муниципальной  услуги: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принятие решения о предварительном согласовании места размещения объекта - не позднее одного месяца со дня получения администрацией </w:t>
      </w:r>
      <w:r w:rsidR="003A5911">
        <w:rPr>
          <w:rFonts w:ascii="Times New Roman" w:hAnsi="Times New Roman" w:cs="Times New Roman"/>
          <w:sz w:val="24"/>
          <w:szCs w:val="24"/>
        </w:rPr>
        <w:t>Хор-</w:t>
      </w:r>
      <w:proofErr w:type="spellStart"/>
      <w:r w:rsidR="003A5911">
        <w:rPr>
          <w:rFonts w:ascii="Times New Roman" w:hAnsi="Times New Roman" w:cs="Times New Roman"/>
          <w:sz w:val="24"/>
          <w:szCs w:val="24"/>
        </w:rPr>
        <w:t>Тагнинского</w:t>
      </w:r>
      <w:proofErr w:type="spellEnd"/>
      <w:r w:rsidR="003A59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 документов, являющихся основанием для принятия такого решения;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принятие решения об отказе в размещении объекта - не позднее одного месяца со дня получения  документов, являющихся основанием для принятия такого решения;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подготовка администрацией </w:t>
      </w:r>
      <w:r w:rsidR="003A5911">
        <w:rPr>
          <w:rFonts w:ascii="Times New Roman" w:hAnsi="Times New Roman" w:cs="Times New Roman"/>
          <w:sz w:val="24"/>
          <w:szCs w:val="24"/>
        </w:rPr>
        <w:t>Хор-</w:t>
      </w:r>
      <w:proofErr w:type="spellStart"/>
      <w:r w:rsidR="003A5911">
        <w:rPr>
          <w:rFonts w:ascii="Times New Roman" w:hAnsi="Times New Roman" w:cs="Times New Roman"/>
          <w:sz w:val="24"/>
          <w:szCs w:val="24"/>
        </w:rPr>
        <w:t>Тагнинского</w:t>
      </w:r>
      <w:proofErr w:type="spellEnd"/>
      <w:r w:rsidR="003A59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 акта о выборе земельного участка с приложением утвержденной администрацией </w:t>
      </w:r>
      <w:r w:rsidR="003A5911">
        <w:rPr>
          <w:rFonts w:ascii="Times New Roman" w:hAnsi="Times New Roman" w:cs="Times New Roman"/>
          <w:sz w:val="24"/>
          <w:szCs w:val="24"/>
        </w:rPr>
        <w:t>Хор-</w:t>
      </w:r>
      <w:proofErr w:type="spellStart"/>
      <w:r w:rsidR="003A5911">
        <w:rPr>
          <w:rFonts w:ascii="Times New Roman" w:hAnsi="Times New Roman" w:cs="Times New Roman"/>
          <w:sz w:val="24"/>
          <w:szCs w:val="24"/>
        </w:rPr>
        <w:t>Тагнинского</w:t>
      </w:r>
      <w:proofErr w:type="spellEnd"/>
      <w:r w:rsidR="003A59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схемы расположения каждого земельного участка на кадастровом плане или кадастровой карте соответствующей территории либо заключения об отказе в подготовке акта о выборе земельного участка - в течение 3 месяцев со дня получения обращения.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Сроки направления (выдачи) документов, фиксирующих результат предоставления муниципальной услуги: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копия решения о предварительном согласовании места размещения объекта - в течение 7 календарных дней со дня его принятия;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копия решения об отказе в размещении объекта - в течение 7 календарных дней со дня его принятия.</w:t>
      </w:r>
    </w:p>
    <w:p w:rsidR="00C07E7E" w:rsidRDefault="00C07E7E" w:rsidP="00C07E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7E7E" w:rsidRDefault="00C07E7E" w:rsidP="00C07E7E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8. ПЕРЕЧЕНЬ НОРМАТИВНЫХ ПРАВОВЫХ АКТОВ, РЕГУЛИРУЮЩИХ</w:t>
      </w:r>
    </w:p>
    <w:p w:rsidR="00C07E7E" w:rsidRDefault="00C07E7E" w:rsidP="00C07E7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ОТНОШЕНИЯ, ВОЗНИКАЮЩИЕ В СВЯЗИ С ПРЕДОСТАВЛЕНИЕМ</w:t>
      </w:r>
    </w:p>
    <w:p w:rsidR="00C07E7E" w:rsidRDefault="00C07E7E" w:rsidP="00C07E7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 УСЛУГИ</w:t>
      </w:r>
    </w:p>
    <w:p w:rsidR="00C07E7E" w:rsidRDefault="00C07E7E" w:rsidP="00C07E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 . Муниципальная  услуга предоставляется в соответствии с положениями: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Земельного </w:t>
      </w:r>
      <w:hyperlink r:id="rId13" w:history="1">
        <w:r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кодекса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 ("Собрание законодательства Российской Федерации", 2001, N 44, ст. 4147);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Градостроительного </w:t>
      </w:r>
      <w:hyperlink r:id="rId14" w:history="1">
        <w:r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кодекса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 ("Российская газета", 2004, N 290);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Гражданского </w:t>
      </w:r>
      <w:hyperlink r:id="rId15" w:history="1">
        <w:r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кодекса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 ("Собрание законодательства Российской Федерации", 1994, N 32, ст. 3301);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Федерального </w:t>
      </w:r>
      <w:hyperlink r:id="rId16" w:history="1">
        <w:r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закона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25 октября 2001 года N 137-ФЗ "О введении в действие Земельного кодекса Российской Федерации" ("Собрание законодательства Российской Федерации", 2001, N 44, ст. 4148);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Федерального </w:t>
      </w:r>
      <w:hyperlink r:id="rId17" w:history="1">
        <w:r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закона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29 декабря 2004 года N 191-ФЗ "О введении в действие Градостроительного кодекса Российской Федерации" ("Российская газета", 2004, N 290);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е) </w:t>
      </w:r>
      <w:hyperlink r:id="rId18" w:history="1">
        <w:r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Закона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Иркутской области от 21 декабря 2006 года N 99-оз "Об отдельных вопросах использования и охраны земель в Иркутской области" ("Ведомости Законодательного собрания Иркутской области", 2007, N 27, т. 1);</w:t>
      </w:r>
    </w:p>
    <w:p w:rsidR="00C07E7E" w:rsidRDefault="00C07E7E" w:rsidP="00C07E7E">
      <w:pPr>
        <w:pStyle w:val="ConsPlusNormal"/>
        <w:pBdr>
          <w:top w:val="single" w:sz="6" w:space="0" w:color="auto"/>
        </w:pBdr>
        <w:rPr>
          <w:rFonts w:ascii="Times New Roman" w:hAnsi="Times New Roman" w:cs="Times New Roman"/>
          <w:sz w:val="24"/>
          <w:szCs w:val="24"/>
        </w:rPr>
      </w:pPr>
    </w:p>
    <w:p w:rsidR="00C07E7E" w:rsidRDefault="00C07E7E" w:rsidP="00C07E7E">
      <w:pPr>
        <w:pStyle w:val="ConsPlusNormal"/>
        <w:pBdr>
          <w:top w:val="single" w:sz="6" w:space="0" w:color="auto"/>
        </w:pBdr>
        <w:rPr>
          <w:rFonts w:ascii="Times New Roman" w:hAnsi="Times New Roman" w:cs="Times New Roman"/>
          <w:sz w:val="24"/>
          <w:szCs w:val="24"/>
        </w:rPr>
      </w:pPr>
    </w:p>
    <w:p w:rsidR="00C07E7E" w:rsidRDefault="00C07E7E" w:rsidP="00C07E7E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C07E7E" w:rsidRDefault="00C07E7E" w:rsidP="00C07E7E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9. ИСЧЕРПЫВАЮЩИЙ ПЕРЕЧЕНЬ ДОКУМЕНТОВ, НЕОБХОДИМЫХ</w:t>
      </w:r>
    </w:p>
    <w:p w:rsidR="00C07E7E" w:rsidRDefault="00C07E7E" w:rsidP="00C07E7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НОРМАТИВНЫМИ ПРАВОВЫМИ АКТАМИ</w:t>
      </w:r>
    </w:p>
    <w:p w:rsidR="00C07E7E" w:rsidRDefault="00C07E7E" w:rsidP="00C07E7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ПРЕДОСТАВЛЕНИЯ МУНИЦИПАЛЬНОЙ  УСЛУГИ И УСЛУГ, КОТОРЫЕ</w:t>
      </w:r>
    </w:p>
    <w:p w:rsidR="00C07E7E" w:rsidRDefault="00C07E7E" w:rsidP="00C07E7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ЯВЛЯЮТСЯ НЕОБХОДИМЫМИ И ОБЯЗАТЕЛЬНЫМИ ДЛЯ ПРЕДОСТАВЛЕНИЯ</w:t>
      </w:r>
    </w:p>
    <w:p w:rsidR="00C07E7E" w:rsidRDefault="00C07E7E" w:rsidP="00C07E7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 УСЛУГИ, ПОДЛЕЖАЩИХ ПРЕДОСТАВЛЕНИЮ ЗАЯВИТЕЛЕМ</w:t>
      </w:r>
    </w:p>
    <w:p w:rsidR="00C07E7E" w:rsidRDefault="00C07E7E" w:rsidP="00C07E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174"/>
      <w:bookmarkEnd w:id="8"/>
      <w:r>
        <w:rPr>
          <w:rFonts w:ascii="Times New Roman" w:hAnsi="Times New Roman" w:cs="Times New Roman"/>
          <w:sz w:val="24"/>
          <w:szCs w:val="24"/>
        </w:rPr>
        <w:t>20 . К документам, необходимым для предоставления муниципальной  услуги относятся: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hyperlink r:id="rId19" w:anchor="Par509" w:history="1">
        <w:r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заявление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 выборе земельного участка и предварительном согласовании места размещения объекта с указанием назначения объекта, предполагаемого места его размещения, обоснования примерного размера земельного участка, испрашиваемого права на земельный участок по форме, приведенной в Приложении 1 к Административному регламенту (далее - заявление);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копия паспорта или иного документа, удостоверяющего личность заявителя - для физических лиц;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документы, подтверждающие полномочия лица, подписавшего заявление, - в случае подачи заявления от имени юридического лица или представителем физического лица.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Администрация </w:t>
      </w:r>
      <w:r w:rsidR="003A5911">
        <w:rPr>
          <w:rFonts w:ascii="Times New Roman" w:hAnsi="Times New Roman" w:cs="Times New Roman"/>
          <w:sz w:val="24"/>
          <w:szCs w:val="24"/>
        </w:rPr>
        <w:t>Хор-</w:t>
      </w:r>
      <w:proofErr w:type="spellStart"/>
      <w:r w:rsidR="003A5911">
        <w:rPr>
          <w:rFonts w:ascii="Times New Roman" w:hAnsi="Times New Roman" w:cs="Times New Roman"/>
          <w:sz w:val="24"/>
          <w:szCs w:val="24"/>
        </w:rPr>
        <w:t>Тагнинского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не вправе требовать от заявителя представления документов, не предусмотренных </w:t>
      </w:r>
      <w:hyperlink r:id="rId20" w:anchor="Par174" w:history="1">
        <w:r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пунктом 20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заявители могут прилагать технико-экономическое обоснование проекта строительства или необходимые расчеты.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Документы, представляемые заявителями, должны соответствовать следующим требованиям: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должны иметь печати, подписи уполномоченных должностных лиц органов государственной власти, органов местного самоуправления, иных организаций, выдавших данные документы или удостоверивших подлинность копий документов (в случае получения документа в форме электронного документа, он должен быть подписан электронной подписью);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тексты документов должны быть написаны разборчиво;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должны иметь подчисток, приписок, зачеркнутых слов и не оговоренных в них исправлений;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должны быть исполнены карандашом;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должны иметь повреждений, наличие которых не позволяет однозначно истолковать их содержание.</w:t>
      </w:r>
    </w:p>
    <w:p w:rsidR="00C07E7E" w:rsidRDefault="00C07E7E" w:rsidP="00C07E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7E7E" w:rsidRDefault="00C07E7E" w:rsidP="00C07E7E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10. ИСЧЕРПЫВАЮЩИЙ ПЕРЕЧЕНЬ ДОКУМЕНТОВ, НЕОБХОДИМЫХ</w:t>
      </w:r>
    </w:p>
    <w:p w:rsidR="00C07E7E" w:rsidRDefault="00C07E7E" w:rsidP="003A591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НОРМАТИВНЫМИ ПРАВОВЫМИ АКТАМИ</w:t>
      </w:r>
      <w:r w:rsidR="003A59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ПРЕДОСТАВЛЕНИЯ МУНИЦИПАЛЬНОЙ  УСЛУГИ, КОТОРЫЕ НАХОДЯТСЯ</w:t>
      </w:r>
    </w:p>
    <w:p w:rsidR="00C07E7E" w:rsidRDefault="00C07E7E" w:rsidP="003A591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РАСПОРЯЖЕНИИ ОРГАНОВ МЕСТНОГО</w:t>
      </w:r>
      <w:r w:rsidR="003A59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САМОУПРАВЛЕНИЯ </w:t>
      </w:r>
    </w:p>
    <w:p w:rsidR="00C07E7E" w:rsidRDefault="00C07E7E" w:rsidP="00C07E7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ИНЫХ ОРГАНОВ, УЧАСТВУЮЩИХ В ПРЕДОСТАВЛЕНИИ ГОСУДАРСТВЕННЫХ</w:t>
      </w:r>
    </w:p>
    <w:p w:rsidR="00C07E7E" w:rsidRDefault="00C07E7E" w:rsidP="00C07E7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 МУНИЦИПАЛЬНЫХ УСЛУГ, И КОТОРЫЕ ЗАЯВИТЕЛЬ</w:t>
      </w:r>
    </w:p>
    <w:p w:rsidR="00C07E7E" w:rsidRDefault="00C07E7E" w:rsidP="00C07E7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ВПРАВЕ ПРЕДСТАВИТЬ</w:t>
      </w:r>
    </w:p>
    <w:p w:rsidR="00C07E7E" w:rsidRDefault="00C07E7E" w:rsidP="00C07E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196"/>
      <w:bookmarkEnd w:id="9"/>
      <w:r>
        <w:rPr>
          <w:rFonts w:ascii="Times New Roman" w:hAnsi="Times New Roman" w:cs="Times New Roman"/>
          <w:sz w:val="24"/>
          <w:szCs w:val="24"/>
        </w:rPr>
        <w:lastRenderedPageBreak/>
        <w:t xml:space="preserve">22. </w:t>
      </w:r>
      <w:proofErr w:type="gramStart"/>
      <w:r>
        <w:rPr>
          <w:rFonts w:ascii="Times New Roman" w:hAnsi="Times New Roman" w:cs="Times New Roman"/>
          <w:sz w:val="24"/>
          <w:szCs w:val="24"/>
        </w:rPr>
        <w:t>К документам, необходимым в соответствии с нормативными правовыми актами для предоставления услуги, которые находятся в распоряжении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относится выписка из Единого государственного реестра юридических лиц, выданная не ранее чем за три месяца до дня подачи заявления, - для юридических лиц.</w:t>
      </w:r>
      <w:proofErr w:type="gramEnd"/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При предоставлении услуги запрещается требовать от заявителей: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 услуги;</w:t>
      </w:r>
    </w:p>
    <w:p w:rsidR="00C07E7E" w:rsidRDefault="00C07E7E" w:rsidP="00C07E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7E7E" w:rsidRDefault="00C07E7E" w:rsidP="00C07E7E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11. ИСЧЕРПЫВАЮЩИЙ ПЕРЕЧЕНЬ ОСНОВАНИЙ ДЛЯ ОТКАЗА</w:t>
      </w:r>
    </w:p>
    <w:p w:rsidR="00C07E7E" w:rsidRDefault="00C07E7E" w:rsidP="00C07E7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ПРИЕМЕ ДОКУМЕНТОВ, НЕОБХОДИМЫХ ДЛЯ ПРЕДОСТАВЛЕНИЯ</w:t>
      </w:r>
    </w:p>
    <w:p w:rsidR="00C07E7E" w:rsidRDefault="00C07E7E" w:rsidP="00C07E7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 УСЛУГИ</w:t>
      </w:r>
    </w:p>
    <w:p w:rsidR="00C07E7E" w:rsidRDefault="00C07E7E" w:rsidP="00C07E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205"/>
      <w:bookmarkEnd w:id="10"/>
      <w:r>
        <w:rPr>
          <w:rFonts w:ascii="Times New Roman" w:hAnsi="Times New Roman" w:cs="Times New Roman"/>
          <w:sz w:val="24"/>
          <w:szCs w:val="24"/>
        </w:rPr>
        <w:t>24. Основаниями для отказа в приеме документов, необходимых для предоставления муниципальной  услуги (далее - отказ в приеме документов), являются: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>
        <w:rPr>
          <w:rFonts w:ascii="Times New Roman" w:hAnsi="Times New Roman" w:cs="Times New Roman"/>
          <w:color w:val="7030A0"/>
          <w:sz w:val="24"/>
          <w:szCs w:val="24"/>
        </w:rPr>
        <w:t xml:space="preserve">представление неполного пакета документов, предусмотренного </w:t>
      </w:r>
      <w:hyperlink r:id="rId21" w:anchor="Par174" w:history="1">
        <w:r>
          <w:rPr>
            <w:rStyle w:val="a3"/>
            <w:rFonts w:ascii="Times New Roman" w:hAnsi="Times New Roman" w:cs="Times New Roman"/>
            <w:color w:val="7030A0"/>
            <w:sz w:val="24"/>
            <w:szCs w:val="24"/>
            <w:u w:val="none"/>
          </w:rPr>
          <w:t>пунктом 20</w:t>
        </w:r>
      </w:hyperlink>
      <w:r>
        <w:rPr>
          <w:rFonts w:ascii="Times New Roman" w:hAnsi="Times New Roman" w:cs="Times New Roman"/>
          <w:color w:val="7030A0"/>
          <w:sz w:val="24"/>
          <w:szCs w:val="24"/>
        </w:rPr>
        <w:t xml:space="preserve"> Административного регламента;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заявлением обратилось ненадлежащее лицо;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в заявлении нецензурных либо оскорбительных выражений, угроз имуществу, жизни, здоровью должностных лиц, а также членов их семей.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 В случае отказа в приеме документов, поданных через организации федеральной почтовой связи, администрация </w:t>
      </w:r>
      <w:r w:rsidR="003A5911">
        <w:rPr>
          <w:rFonts w:ascii="Times New Roman" w:hAnsi="Times New Roman" w:cs="Times New Roman"/>
          <w:sz w:val="24"/>
          <w:szCs w:val="24"/>
        </w:rPr>
        <w:t>Хор-</w:t>
      </w:r>
      <w:proofErr w:type="spellStart"/>
      <w:r w:rsidR="003A5911">
        <w:rPr>
          <w:rFonts w:ascii="Times New Roman" w:hAnsi="Times New Roman" w:cs="Times New Roman"/>
          <w:sz w:val="24"/>
          <w:szCs w:val="24"/>
        </w:rPr>
        <w:t>Тагнинского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не позднее 5 рабочих дней со дня регистрации заявления направляет заявителю уведомление об отказе с указанием причин отказа.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 В случае отказа в приеме документов, поданных путем личного обращения, должностное лицо администрации </w:t>
      </w:r>
      <w:r w:rsidR="003A5911">
        <w:rPr>
          <w:rFonts w:ascii="Times New Roman" w:hAnsi="Times New Roman" w:cs="Times New Roman"/>
          <w:sz w:val="24"/>
          <w:szCs w:val="24"/>
        </w:rPr>
        <w:t>Хор-</w:t>
      </w:r>
      <w:proofErr w:type="spellStart"/>
      <w:r w:rsidR="003A5911">
        <w:rPr>
          <w:rFonts w:ascii="Times New Roman" w:hAnsi="Times New Roman" w:cs="Times New Roman"/>
          <w:sz w:val="24"/>
          <w:szCs w:val="24"/>
        </w:rPr>
        <w:t>Тагнинского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в случае согласия заявителя устно доводит до сведения заявителя основания отказа в приеме документов. По просьбе заявителя должностное выдает заявителю письменное уведомление об отказе в приеме заявления в течение 5 рабочих дней со дня обращения заявителя.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27.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случае отказа в приеме документов, поданных в форме электронных документов, заявителю или его представителю с использованием сети "Интернет" в течение 5 рабочих дней со дня получения заявления и документов, поданных в форме электронных документов, направляется уведомление об отказе в приеме документов на адрес электронной почты, с которого поступили заявка и документы.</w:t>
      </w:r>
      <w:proofErr w:type="gramEnd"/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>
        <w:rPr>
          <w:rFonts w:ascii="Times New Roman" w:hAnsi="Times New Roman" w:cs="Times New Roman"/>
          <w:color w:val="7030A0"/>
          <w:sz w:val="24"/>
          <w:szCs w:val="24"/>
        </w:rPr>
        <w:t xml:space="preserve">28. Отказ в приеме документов не препятствует повторному обращению заявителя в порядке, указанном в </w:t>
      </w:r>
      <w:hyperlink r:id="rId22" w:anchor="Par324" w:history="1">
        <w:r>
          <w:rPr>
            <w:rStyle w:val="a3"/>
            <w:rFonts w:ascii="Times New Roman" w:hAnsi="Times New Roman" w:cs="Times New Roman"/>
            <w:color w:val="7030A0"/>
            <w:sz w:val="24"/>
            <w:szCs w:val="24"/>
            <w:u w:val="none"/>
          </w:rPr>
          <w:t>пункте 50</w:t>
        </w:r>
      </w:hyperlink>
      <w:r>
        <w:rPr>
          <w:rFonts w:ascii="Times New Roman" w:hAnsi="Times New Roman" w:cs="Times New Roman"/>
          <w:color w:val="7030A0"/>
          <w:sz w:val="24"/>
          <w:szCs w:val="24"/>
        </w:rPr>
        <w:t xml:space="preserve"> Административного регламента.</w:t>
      </w:r>
    </w:p>
    <w:p w:rsidR="00C07E7E" w:rsidRDefault="00C07E7E" w:rsidP="00C07E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7E7E" w:rsidRDefault="00C07E7E" w:rsidP="00C07E7E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12. ИСЧЕРПЫВАЮЩИЙ ПЕРЕЧЕНЬ ОСНОВАНИЙ</w:t>
      </w:r>
    </w:p>
    <w:p w:rsidR="00C07E7E" w:rsidRDefault="00C07E7E" w:rsidP="00C07E7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ПРИОСТАНОВЛЕНИЯ ИЛИ ОТКАЗА В ПРЕДОСТАВЛЕНИИ</w:t>
      </w:r>
    </w:p>
    <w:p w:rsidR="00C07E7E" w:rsidRDefault="00C07E7E" w:rsidP="00C07E7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 УСЛУГИ</w:t>
      </w:r>
    </w:p>
    <w:p w:rsidR="00C07E7E" w:rsidRDefault="00C07E7E" w:rsidP="00C07E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 Основания для приостановления предоставления муниципальной  услуги законодательством не предусмотрены.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 . Основаниями для отказа в предоставлении муниципальной  услуги являются: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изъятие испрашиваемого земельного участка из оборота;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установленный федеральным законом запрет на приватизацию земельного участка;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резервирование земельного участка для государственных или муниципальных нужд.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использование испрашиваемого земельного участка для строительства объекта недвижимости не соответствует экологическим, градостроительным и иных условиям использования соответствующей территории и недр в ее границах.</w:t>
      </w:r>
    </w:p>
    <w:p w:rsidR="00C07E7E" w:rsidRDefault="00C07E7E" w:rsidP="00C07E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7E7E" w:rsidRDefault="00C07E7E" w:rsidP="00C07E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7E7E" w:rsidRDefault="00C07E7E" w:rsidP="00C07E7E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13. МАКСИМАЛЬНЫЙ СРОК ОЖИДАНИЯ В ОЧЕРЕДИ ПРИ ПОДАЧЕ</w:t>
      </w:r>
    </w:p>
    <w:p w:rsidR="00C07E7E" w:rsidRDefault="00C07E7E" w:rsidP="00C07E7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ЗАПРОСА О ПРЕДОСТАВЛЕНИИ МУНИЦИПАЛЬНОЙ УСЛУГИ</w:t>
      </w:r>
    </w:p>
    <w:p w:rsidR="00C07E7E" w:rsidRDefault="00C07E7E" w:rsidP="00C07E7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ПРИ ПОЛУЧЕНИИ РЕЗУЛЬТАТА ПРЕДОСТАВЛЕНИЯ</w:t>
      </w:r>
    </w:p>
    <w:p w:rsidR="00C07E7E" w:rsidRDefault="00C07E7E" w:rsidP="00C07E7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 УСЛУГИ</w:t>
      </w:r>
    </w:p>
    <w:p w:rsidR="00C07E7E" w:rsidRDefault="00C07E7E" w:rsidP="00C07E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31. Максимальный срок ожидания в очереди в случае непосредственного обращения заявителя в администрацию </w:t>
      </w:r>
      <w:r w:rsidR="003A5911">
        <w:rPr>
          <w:rFonts w:ascii="Times New Roman" w:hAnsi="Times New Roman" w:cs="Times New Roman"/>
          <w:sz w:val="24"/>
          <w:szCs w:val="24"/>
        </w:rPr>
        <w:t>Хор-</w:t>
      </w:r>
      <w:proofErr w:type="spellStart"/>
      <w:r w:rsidR="003A5911">
        <w:rPr>
          <w:rFonts w:ascii="Times New Roman" w:hAnsi="Times New Roman" w:cs="Times New Roman"/>
          <w:sz w:val="24"/>
          <w:szCs w:val="24"/>
        </w:rPr>
        <w:t>Тагнинского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для представления документов, необходимых для предоставления муниципальной  услуги, а также для получения документов, являющихся результатом предоставления муниципальной  услуги, не должен превышать 15 минут.</w:t>
      </w:r>
    </w:p>
    <w:p w:rsidR="00C07E7E" w:rsidRDefault="00C07E7E" w:rsidP="00C07E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7E7E" w:rsidRDefault="00C07E7E" w:rsidP="00C07E7E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14. СРОК И ПОРЯДОК РЕГИСТРАЦИИ ЗАПРОСА ЗАЯВИТЕЛЯ</w:t>
      </w:r>
    </w:p>
    <w:p w:rsidR="00C07E7E" w:rsidRDefault="00C07E7E" w:rsidP="00C07E7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ПРЕДОСТАВЛЕНИИ МУНИЦИПАЛЬНОЙ  УСЛУГИ, В ТОМ ЧИСЛЕ</w:t>
      </w:r>
    </w:p>
    <w:p w:rsidR="00C07E7E" w:rsidRDefault="00C07E7E" w:rsidP="00C07E7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ЭЛЕКТРОННОЙ ФОРМЕ</w:t>
      </w:r>
    </w:p>
    <w:p w:rsidR="00C07E7E" w:rsidRDefault="00C07E7E" w:rsidP="00C07E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259"/>
      <w:bookmarkEnd w:id="11"/>
      <w:r>
        <w:rPr>
          <w:rFonts w:ascii="Times New Roman" w:hAnsi="Times New Roman" w:cs="Times New Roman"/>
          <w:sz w:val="24"/>
          <w:szCs w:val="24"/>
        </w:rPr>
        <w:t xml:space="preserve">32. Срок регистрации представленных в администрации </w:t>
      </w:r>
      <w:r w:rsidR="003A5911">
        <w:rPr>
          <w:rFonts w:ascii="Times New Roman" w:hAnsi="Times New Roman" w:cs="Times New Roman"/>
          <w:sz w:val="24"/>
          <w:szCs w:val="24"/>
        </w:rPr>
        <w:t>Хор-</w:t>
      </w:r>
      <w:proofErr w:type="spellStart"/>
      <w:r w:rsidR="003A5911">
        <w:rPr>
          <w:rFonts w:ascii="Times New Roman" w:hAnsi="Times New Roman" w:cs="Times New Roman"/>
          <w:sz w:val="24"/>
          <w:szCs w:val="24"/>
        </w:rPr>
        <w:t>Тагнинского</w:t>
      </w:r>
      <w:proofErr w:type="spellEnd"/>
      <w:r w:rsidR="003A59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 документов при непосредственном обращении заявителя в администрацию </w:t>
      </w:r>
      <w:r w:rsidR="003A5911">
        <w:rPr>
          <w:rFonts w:ascii="Times New Roman" w:hAnsi="Times New Roman" w:cs="Times New Roman"/>
          <w:sz w:val="24"/>
          <w:szCs w:val="24"/>
        </w:rPr>
        <w:t>Хор-</w:t>
      </w:r>
      <w:proofErr w:type="spellStart"/>
      <w:r w:rsidR="003A5911">
        <w:rPr>
          <w:rFonts w:ascii="Times New Roman" w:hAnsi="Times New Roman" w:cs="Times New Roman"/>
          <w:sz w:val="24"/>
          <w:szCs w:val="24"/>
        </w:rPr>
        <w:t>Тагнинского</w:t>
      </w:r>
      <w:proofErr w:type="spellEnd"/>
      <w:r w:rsidR="003A59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 не должен превышать 15 минут, при направлении документов через организации федеральной почтовой связи или в электронной форме - один рабочий день со дня получения  указанных документов.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получении документов, необходимых для предоставления муниципальной  услуги, должностное лицо администрации </w:t>
      </w:r>
      <w:r w:rsidR="003A5911">
        <w:rPr>
          <w:rFonts w:ascii="Times New Roman" w:hAnsi="Times New Roman" w:cs="Times New Roman"/>
          <w:sz w:val="24"/>
          <w:szCs w:val="24"/>
        </w:rPr>
        <w:t>Хор-</w:t>
      </w:r>
      <w:proofErr w:type="spellStart"/>
      <w:r w:rsidR="003A5911">
        <w:rPr>
          <w:rFonts w:ascii="Times New Roman" w:hAnsi="Times New Roman" w:cs="Times New Roman"/>
          <w:sz w:val="24"/>
          <w:szCs w:val="24"/>
        </w:rPr>
        <w:t>Тагнинского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ответственное за прием и регистрацию документов, осуществляет их регистрацию путем присвоения указанным документам входящего номера с указанием даты получения и оформляет расписку в получении указанных документов в двух экземплярах.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Первый экземпляр расписки выдается заявителю в день получения документов при непосредственном обращении заявителя либо направляется не позднее рабочего дня, следующего за днем получения документов, почтовым отправлением с уведомлением о вручении или через сеть "Интернет" при поступлении документов в администрацию </w:t>
      </w:r>
      <w:r w:rsidR="003A5911">
        <w:rPr>
          <w:rFonts w:ascii="Times New Roman" w:hAnsi="Times New Roman" w:cs="Times New Roman"/>
          <w:sz w:val="24"/>
          <w:szCs w:val="24"/>
        </w:rPr>
        <w:t>Хор-</w:t>
      </w:r>
      <w:proofErr w:type="spellStart"/>
      <w:r w:rsidR="003A5911">
        <w:rPr>
          <w:rFonts w:ascii="Times New Roman" w:hAnsi="Times New Roman" w:cs="Times New Roman"/>
          <w:sz w:val="24"/>
          <w:szCs w:val="24"/>
        </w:rPr>
        <w:t>Тагнинского</w:t>
      </w:r>
      <w:proofErr w:type="spellEnd"/>
      <w:r w:rsidR="003A59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 соответственно через организации федеральной почтовой связи или через сеть "Интернет", второй - приобщается к представленным в администрацию  документам.</w:t>
      </w:r>
      <w:proofErr w:type="gramEnd"/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Днем регистрации документов является день их поступления в администрацию </w:t>
      </w:r>
      <w:r w:rsidR="003A5911">
        <w:rPr>
          <w:rFonts w:ascii="Times New Roman" w:hAnsi="Times New Roman" w:cs="Times New Roman"/>
          <w:sz w:val="24"/>
          <w:szCs w:val="24"/>
        </w:rPr>
        <w:t>Хор-</w:t>
      </w:r>
      <w:proofErr w:type="spellStart"/>
      <w:r w:rsidR="003A5911">
        <w:rPr>
          <w:rFonts w:ascii="Times New Roman" w:hAnsi="Times New Roman" w:cs="Times New Roman"/>
          <w:sz w:val="24"/>
          <w:szCs w:val="24"/>
        </w:rPr>
        <w:t>Тагнинского</w:t>
      </w:r>
      <w:proofErr w:type="spellEnd"/>
      <w:r w:rsidR="003A59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 (до 16-00). При поступлении документов после 16-00 его регистрация происходит следующим рабочим днем.</w:t>
      </w:r>
    </w:p>
    <w:p w:rsidR="00C07E7E" w:rsidRDefault="00C07E7E" w:rsidP="00C07E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7E7E" w:rsidRDefault="00C07E7E" w:rsidP="00C07E7E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15. ТРЕБОВАНИЯ К ПОМЕЩЕНИЯМ, В КОТОРЫХ ПРЕДОСТАВЛЯЕТСЯ</w:t>
      </w:r>
    </w:p>
    <w:p w:rsidR="00C07E7E" w:rsidRDefault="00C07E7E" w:rsidP="00C07E7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МУНИЦИПАЛЬНАЯ  УСЛУГА</w:t>
      </w:r>
    </w:p>
    <w:p w:rsidR="00C07E7E" w:rsidRDefault="00C07E7E" w:rsidP="00C07E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33. Вход в здание администрации </w:t>
      </w:r>
      <w:r w:rsidR="003A5911">
        <w:rPr>
          <w:rFonts w:ascii="Times New Roman" w:hAnsi="Times New Roman" w:cs="Times New Roman"/>
          <w:sz w:val="24"/>
          <w:szCs w:val="24"/>
        </w:rPr>
        <w:t>Хор-</w:t>
      </w:r>
      <w:proofErr w:type="spellStart"/>
      <w:r w:rsidR="003A5911">
        <w:rPr>
          <w:rFonts w:ascii="Times New Roman" w:hAnsi="Times New Roman" w:cs="Times New Roman"/>
          <w:sz w:val="24"/>
          <w:szCs w:val="24"/>
        </w:rPr>
        <w:t>Тагнинского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оборудуется информационной табличкой (вывеской), содержащей информацию о полном наименовании администрации.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Вход в здание, в котором осуществляется предоставление муниципальной  услуги, оборудуется пандусом для лиц с ограниченными физическими возможностями.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34. Информационные таблички (вывески) размещаются рядом с входом либо на двери входа так, чтобы они были хорошо видны заявителям либо их представителям.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35. Прием заявителя либо его представителей, документов, необходимых для предоставления муниципальной  услуги, осуществляется в кабинетах администрации </w:t>
      </w:r>
      <w:r w:rsidR="003A5911">
        <w:rPr>
          <w:rFonts w:ascii="Times New Roman" w:hAnsi="Times New Roman" w:cs="Times New Roman"/>
          <w:sz w:val="24"/>
          <w:szCs w:val="24"/>
        </w:rPr>
        <w:t>Хор-</w:t>
      </w:r>
      <w:proofErr w:type="spellStart"/>
      <w:r w:rsidR="003A5911">
        <w:rPr>
          <w:rFonts w:ascii="Times New Roman" w:hAnsi="Times New Roman" w:cs="Times New Roman"/>
          <w:sz w:val="24"/>
          <w:szCs w:val="24"/>
        </w:rPr>
        <w:t>Тагнинского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36. Вход в кабинет оборудуется информационной табличкой (вывеской) с указанием номера кабинета, в котором осуществляется предоставление муниципальной  услуги.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37. Каждое рабочее место должностных лиц администрации, участвующих в предоставлении муниципальной услуги,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устройствами.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38. Места ожидания в очереди на прием, подачу документов, необходимых для предоставления муниципальной услуги, оборудуются стульями, кресельными секциями, скамьями.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 . Места для заполнения документов оборудуются информационными стендами, стульями и столами для возможности оформления документов.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40. Заявителю, явившемуся для предоставления муниципальной  услуги в администрацию лично, выдаются бланки заявлений, иных документов, заполнение которых необходимо для предоставления муниципальной  услуги.</w:t>
      </w:r>
    </w:p>
    <w:p w:rsidR="00C07E7E" w:rsidRDefault="00C07E7E" w:rsidP="00C07E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7E7E" w:rsidRDefault="00C07E7E" w:rsidP="00C07E7E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Глава 16. ПОКАЗАТЕЛИ ДОСТУПНОСТИ И КАЧЕСТВА</w:t>
      </w:r>
    </w:p>
    <w:p w:rsidR="00C07E7E" w:rsidRDefault="00C07E7E" w:rsidP="00C07E7E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  УСЛУГИ</w:t>
      </w:r>
    </w:p>
    <w:p w:rsidR="00C07E7E" w:rsidRDefault="00C07E7E" w:rsidP="00C07E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Основными показателями доступности и качества предоставления муниципальной  услуги являются соблюдение требований к местам предоставления услуги, их транспортной доступности, возможность представления заявления и документов, необходимых для предоставления услуги, в форме электронных документов, среднее время ожидания в очереди при подаче документов, количество обращений об обжаловании решений и действий (бездействия) администрации </w:t>
      </w:r>
      <w:r w:rsidR="003A5911">
        <w:rPr>
          <w:rFonts w:ascii="Times New Roman" w:hAnsi="Times New Roman" w:cs="Times New Roman"/>
          <w:sz w:val="24"/>
          <w:szCs w:val="24"/>
        </w:rPr>
        <w:t>Хор-</w:t>
      </w:r>
      <w:proofErr w:type="spellStart"/>
      <w:r w:rsidR="003A5911">
        <w:rPr>
          <w:rFonts w:ascii="Times New Roman" w:hAnsi="Times New Roman" w:cs="Times New Roman"/>
          <w:sz w:val="24"/>
          <w:szCs w:val="24"/>
        </w:rPr>
        <w:t>Тагнинского</w:t>
      </w:r>
      <w:proofErr w:type="spellEnd"/>
      <w:r w:rsidR="003A59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образования.</w:t>
      </w:r>
      <w:proofErr w:type="gramEnd"/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 . Основные требования к качеству предоставления муниципальной  услуги: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открытый доступ для заявителей и других лиц к информации о порядке и сроках предоставления муниципальной  услуги, порядке досудебного (внесудебного) обжалования;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соблюдение стандарта предоставления муниципальной  услуги;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отсутствие жалоб заявителей на действия (бездействие) органа предоставляющего муниципальную  услугу, должностных лиц при предоставлении муниципальной  услуги;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оперативность вынесения решения в отношении рассматриваемых обращений;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полнота и актуальность информации о порядке предоставления муниципальной  услуги.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43. Взаимодействие заявителя с должностными лицами администрации </w:t>
      </w:r>
      <w:r w:rsidR="003A5911">
        <w:rPr>
          <w:rFonts w:ascii="Times New Roman" w:hAnsi="Times New Roman" w:cs="Times New Roman"/>
          <w:sz w:val="24"/>
          <w:szCs w:val="24"/>
        </w:rPr>
        <w:t>Хор-</w:t>
      </w:r>
      <w:proofErr w:type="spellStart"/>
      <w:r w:rsidR="003A5911">
        <w:rPr>
          <w:rFonts w:ascii="Times New Roman" w:hAnsi="Times New Roman" w:cs="Times New Roman"/>
          <w:sz w:val="24"/>
          <w:szCs w:val="24"/>
        </w:rPr>
        <w:t>Тагнинского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при предоставлении муниципальной  услуги осуществляется при личном обращении заявителя: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при подаче запроса и документов, необходимых для оказания муниципальной  услуги, - 1 раз;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при получении результата предоставления муниципальной  услуги - 1 раз.</w:t>
      </w:r>
    </w:p>
    <w:p w:rsidR="00C07E7E" w:rsidRDefault="00C07E7E" w:rsidP="00C07E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7E7E" w:rsidRDefault="00C07E7E" w:rsidP="00C07E7E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17. ИНЫЕ ТРЕБОВАНИЯ, В ТОМ ЧИСЛЕ УЧИТЫВАЮЩИЕ</w:t>
      </w:r>
    </w:p>
    <w:p w:rsidR="00C07E7E" w:rsidRDefault="00C07E7E" w:rsidP="00C07E7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ПРЕДОСТАВЛЕНИЯ МУНИЦИПАЛЬНОЙ  УСЛУГИ</w:t>
      </w:r>
    </w:p>
    <w:p w:rsidR="00C07E7E" w:rsidRDefault="00C07E7E" w:rsidP="003A591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МНОГОФУНКЦИОНАЛЬНЫХ ЦЕНТРАХ ПРЕДОСТАВЛЕНИЯ ГОСУДАРСТВЕННЫХ</w:t>
      </w:r>
      <w:r w:rsidR="003A59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МУНИЦИПАЛЬНЫХ УСЛУГ, И ОСОБЕННОСТИ ПРЕДОСТАВЛЕНИЯ</w:t>
      </w:r>
      <w:r w:rsidR="003A59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МУНИЦИПАЛОЬНОЙ  УСЛУГИ В ЭЛЕКТРОННОЙ ФОРМЕ</w:t>
      </w:r>
    </w:p>
    <w:p w:rsidR="00C07E7E" w:rsidRDefault="00C07E7E" w:rsidP="00C07E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 . Возможность предоставления муниципальной  услуги в МФЦ предусмотрена.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 обращении заявителя в МФЦ передача заявлений в администрацию </w:t>
      </w:r>
      <w:r w:rsidR="003A5911">
        <w:rPr>
          <w:rFonts w:ascii="Times New Roman" w:hAnsi="Times New Roman" w:cs="Times New Roman"/>
          <w:sz w:val="24"/>
          <w:szCs w:val="24"/>
        </w:rPr>
        <w:t>Хор-</w:t>
      </w:r>
      <w:proofErr w:type="spellStart"/>
      <w:r w:rsidR="003A5911">
        <w:rPr>
          <w:rFonts w:ascii="Times New Roman" w:hAnsi="Times New Roman" w:cs="Times New Roman"/>
          <w:sz w:val="24"/>
          <w:szCs w:val="24"/>
        </w:rPr>
        <w:t>Тагнинского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обеспечивается в порядке и сроки, установленные соглашением о взаимодействии между МФЦ и администрацией </w:t>
      </w:r>
      <w:r w:rsidR="003A5911">
        <w:rPr>
          <w:rFonts w:ascii="Times New Roman" w:hAnsi="Times New Roman" w:cs="Times New Roman"/>
          <w:sz w:val="24"/>
          <w:szCs w:val="24"/>
        </w:rPr>
        <w:t>Хор-</w:t>
      </w:r>
      <w:proofErr w:type="spellStart"/>
      <w:r w:rsidR="003A5911">
        <w:rPr>
          <w:rFonts w:ascii="Times New Roman" w:hAnsi="Times New Roman" w:cs="Times New Roman"/>
          <w:sz w:val="24"/>
          <w:szCs w:val="24"/>
        </w:rPr>
        <w:t>Тагнинского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45. Предоставление муниципальной  услуги в электронной форме осуществляется в соответствии с </w:t>
      </w:r>
      <w:hyperlink r:id="rId23" w:history="1">
        <w:r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планом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перехода на предоставление в электронном виде муниципальных  услуг исполнительными органами.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46. При обращении за предоставлением муниципальной  услуги в электронной форме заявители используют электронную подпись в порядке, установленном законодательством.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47. Перечень классов средств электронной подписи, которые допускаются к использованию при обращении за получением муниципальной  услуги, оказываемой с применением усиленной квалифицированной электронной подписи, устанавливается в соответствии с законодательством.</w:t>
      </w:r>
    </w:p>
    <w:p w:rsidR="00C07E7E" w:rsidRDefault="00C07E7E" w:rsidP="00C07E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7E7E" w:rsidRDefault="00C07E7E" w:rsidP="00C07E7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III. СОСТАВ, ПОСЛЕДОВАТЕЛЬНОСТЬ И СРОКИ ВЫПОЛНЕНИЯ</w:t>
      </w:r>
    </w:p>
    <w:p w:rsidR="00C07E7E" w:rsidRDefault="00C07E7E" w:rsidP="00C07E7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АДМИНИСТРАТИВНЫХ ПРОЦЕДУР, ТРЕБОВАНИЙ К ПОРЯДКУ</w:t>
      </w:r>
    </w:p>
    <w:p w:rsidR="00C07E7E" w:rsidRDefault="00C07E7E" w:rsidP="00C07E7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ИХ ВЫПОЛНЕНИЯ, В ТОМ ЧИСЛЕ ОСОБЕННОСТЕЙ ВЫПОЛНЕНИЯ</w:t>
      </w:r>
    </w:p>
    <w:p w:rsidR="00C07E7E" w:rsidRDefault="00C07E7E" w:rsidP="00C07E7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АДМИНИСТРАТИВНЫХ ПРОЦЕДУР В ЭЛЕКТРОННОЙ ФОРМЕ, А ТАКЖЕ</w:t>
      </w:r>
    </w:p>
    <w:p w:rsidR="00C07E7E" w:rsidRDefault="00C07E7E" w:rsidP="00C07E7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ВЫПОЛНЕНИЯ АДМИНИСТРАТИВНЫХ ПРОЦЕДУР</w:t>
      </w:r>
    </w:p>
    <w:p w:rsidR="00C07E7E" w:rsidRDefault="00C07E7E" w:rsidP="003A591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МНОГОФУНКЦИОНАЛЬНЫХ ЦЕНТРАХ ПРЕДОСТАВЛЕНИЯ ГОСУДАРСТВЕННЫХ</w:t>
      </w:r>
      <w:r w:rsidR="003A59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МУНИЦИПАЛЬНЫХ УСЛУГ</w:t>
      </w:r>
    </w:p>
    <w:p w:rsidR="00C07E7E" w:rsidRDefault="00C07E7E" w:rsidP="00C07E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7E7E" w:rsidRDefault="00C07E7E" w:rsidP="00C07E7E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18. ИСЧЕРПЫВАЮЩИЙ ПЕРЕЧЕНЬ </w:t>
      </w:r>
      <w:proofErr w:type="gramStart"/>
      <w:r>
        <w:rPr>
          <w:rFonts w:ascii="Times New Roman" w:hAnsi="Times New Roman" w:cs="Times New Roman"/>
          <w:sz w:val="24"/>
          <w:szCs w:val="24"/>
        </w:rPr>
        <w:t>АДМИНИСТРАТИВНЫХ</w:t>
      </w:r>
      <w:proofErr w:type="gramEnd"/>
    </w:p>
    <w:p w:rsidR="00C07E7E" w:rsidRDefault="00C07E7E" w:rsidP="00C07E7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ПРОЦЕДУР (ДЕЙСТВИЙ)</w:t>
      </w:r>
    </w:p>
    <w:p w:rsidR="00C07E7E" w:rsidRDefault="00C07E7E" w:rsidP="00C07E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48. Муниципальная  услуга состоит из следующих административных процедур: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прием и регистрация заявления и документов, подлежащих представлению заявителем, либо отказ в приеме документов;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формирование и направление межведомственных запросов;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направление в администрацию </w:t>
      </w:r>
      <w:r w:rsidR="003A5911">
        <w:rPr>
          <w:rFonts w:ascii="Times New Roman" w:hAnsi="Times New Roman" w:cs="Times New Roman"/>
          <w:sz w:val="24"/>
          <w:szCs w:val="24"/>
        </w:rPr>
        <w:t>Хор-</w:t>
      </w:r>
      <w:proofErr w:type="spellStart"/>
      <w:r w:rsidR="003A5911">
        <w:rPr>
          <w:rFonts w:ascii="Times New Roman" w:hAnsi="Times New Roman" w:cs="Times New Roman"/>
          <w:sz w:val="24"/>
          <w:szCs w:val="24"/>
        </w:rPr>
        <w:t>Тагнинского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обращения об обеспечении выбора земельного участка;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принятие решения о предварительном согласовании места размещения объекта либо решения об отказе в размещении объекта;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направление (выдача) заявителям (представителям заявителей) копии решения о предварительном согласовании места размещения объекта (выписки из него) либо решения об отказе в размещении объекта.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49. </w:t>
      </w:r>
      <w:hyperlink r:id="rId24" w:anchor="Par545" w:history="1">
        <w:r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Блок-схема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 услуги приводится в Приложении 2 к Административному регламенту.</w:t>
      </w:r>
    </w:p>
    <w:p w:rsidR="00C07E7E" w:rsidRDefault="00C07E7E" w:rsidP="00C07E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7E7E" w:rsidRDefault="00C07E7E" w:rsidP="00C07E7E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19. ПРИЕМ И РЕГИСТРАЦИЯ ЗАЯВЛЕНИЯ И ДОКУМЕНТОВ,</w:t>
      </w:r>
    </w:p>
    <w:p w:rsidR="00C07E7E" w:rsidRDefault="00C07E7E" w:rsidP="00C07E7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ПОДЛЕЖАЩИХ ПРЕДСТАВЛЕНИЮ ЗАЯВИТЕЛЕМ</w:t>
      </w:r>
    </w:p>
    <w:p w:rsidR="00C07E7E" w:rsidRDefault="00C07E7E" w:rsidP="00C07E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324"/>
      <w:bookmarkEnd w:id="12"/>
      <w:r>
        <w:rPr>
          <w:rFonts w:ascii="Times New Roman" w:hAnsi="Times New Roman" w:cs="Times New Roman"/>
          <w:sz w:val="24"/>
          <w:szCs w:val="24"/>
        </w:rPr>
        <w:t xml:space="preserve">50. Основанием для начала административной процедуры является поступление в администрацию </w:t>
      </w:r>
      <w:r w:rsidR="003A5911">
        <w:rPr>
          <w:rFonts w:ascii="Times New Roman" w:hAnsi="Times New Roman" w:cs="Times New Roman"/>
          <w:sz w:val="24"/>
          <w:szCs w:val="24"/>
        </w:rPr>
        <w:t>Хор-</w:t>
      </w:r>
      <w:proofErr w:type="spellStart"/>
      <w:r w:rsidR="003A5911">
        <w:rPr>
          <w:rFonts w:ascii="Times New Roman" w:hAnsi="Times New Roman" w:cs="Times New Roman"/>
          <w:sz w:val="24"/>
          <w:szCs w:val="24"/>
        </w:rPr>
        <w:t>Тагнинского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hyperlink r:id="rId25" w:anchor="Par509" w:history="1">
        <w:r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заявления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1 к Административному регламенту и прилагаемых к нему документов, которые подаются заявителем одним из следующих способов: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путем личного обращения гражданина, руководителя юридического лица, индивидуального предпринимателя или их представителя;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через организации федеральной почтовой связи;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через МФЦ;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г) в форме электронных документов, которые передаются с использованием сети "Интернет" через Портал. При подаче заявления и документов в электронной форме могут использоваться другие средства информационно-телекоммуникационных технологий в случаях и порядке, которые определяются Правительством Российской Федерации.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51. При поступлении в администрацию </w:t>
      </w:r>
      <w:r w:rsidR="003A5911">
        <w:rPr>
          <w:rFonts w:ascii="Times New Roman" w:hAnsi="Times New Roman" w:cs="Times New Roman"/>
          <w:sz w:val="24"/>
          <w:szCs w:val="24"/>
        </w:rPr>
        <w:t>Хор-</w:t>
      </w:r>
      <w:proofErr w:type="spellStart"/>
      <w:r w:rsidR="003A5911">
        <w:rPr>
          <w:rFonts w:ascii="Times New Roman" w:hAnsi="Times New Roman" w:cs="Times New Roman"/>
          <w:sz w:val="24"/>
          <w:szCs w:val="24"/>
        </w:rPr>
        <w:t>Тагнинского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заявления и прилагаемых к нему документов должностное лицо администрации </w:t>
      </w:r>
      <w:r w:rsidR="003A5911">
        <w:rPr>
          <w:rFonts w:ascii="Times New Roman" w:hAnsi="Times New Roman" w:cs="Times New Roman"/>
          <w:sz w:val="24"/>
          <w:szCs w:val="24"/>
        </w:rPr>
        <w:t>Хор-</w:t>
      </w:r>
      <w:proofErr w:type="spellStart"/>
      <w:r w:rsidR="003A5911">
        <w:rPr>
          <w:rFonts w:ascii="Times New Roman" w:hAnsi="Times New Roman" w:cs="Times New Roman"/>
          <w:sz w:val="24"/>
          <w:szCs w:val="24"/>
        </w:rPr>
        <w:t>Тагнинского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ответственное за прием и регистрацию документов: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осуществляет их регистрацию в порядке, предусмотренном </w:t>
      </w:r>
      <w:hyperlink r:id="rId26" w:anchor="Par259" w:history="1">
        <w:r>
          <w:rPr>
            <w:rStyle w:val="a3"/>
            <w:rFonts w:ascii="Times New Roman" w:hAnsi="Times New Roman" w:cs="Times New Roman"/>
            <w:color w:val="7030A0"/>
            <w:sz w:val="24"/>
            <w:szCs w:val="24"/>
            <w:u w:val="none"/>
          </w:rPr>
          <w:t>пунктом 41</w:t>
        </w:r>
      </w:hyperlink>
      <w:r>
        <w:rPr>
          <w:rFonts w:ascii="Times New Roman" w:hAnsi="Times New Roman" w:cs="Times New Roman"/>
          <w:color w:val="7030A0"/>
          <w:sz w:val="24"/>
          <w:szCs w:val="24"/>
        </w:rPr>
        <w:t xml:space="preserve"> Административного регламента, либо отказывает в принятии заявления при наличии оснований, указанных в </w:t>
      </w:r>
      <w:hyperlink r:id="rId27" w:anchor="Par205" w:history="1">
        <w:r>
          <w:rPr>
            <w:rStyle w:val="a3"/>
            <w:rFonts w:ascii="Times New Roman" w:hAnsi="Times New Roman" w:cs="Times New Roman"/>
            <w:color w:val="7030A0"/>
            <w:sz w:val="24"/>
            <w:szCs w:val="24"/>
            <w:u w:val="none"/>
          </w:rPr>
          <w:t>пункте 24</w:t>
        </w:r>
      </w:hyperlink>
      <w:r>
        <w:rPr>
          <w:rFonts w:ascii="Times New Roman" w:hAnsi="Times New Roman" w:cs="Times New Roman"/>
          <w:color w:val="7030A0"/>
          <w:sz w:val="24"/>
          <w:szCs w:val="24"/>
        </w:rPr>
        <w:t xml:space="preserve"> Административного регламента;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передает их должностному лицу, ответственному за рассмотрение документов, либо, в случае непредставления заявителем документов, указанных в </w:t>
      </w:r>
      <w:hyperlink r:id="rId28" w:anchor="Par196" w:history="1">
        <w:r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пункте 22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передает их должностному лицу, ответственному за формирование и направление межведомственных запросов в органы (организации), участвующие в предоставлении муниципальной  услуги.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52. Результатом выполнения данной административной процедуры является регистрация заявления и прилагаемых к нему документов либо отказ в приеме документов.</w:t>
      </w:r>
    </w:p>
    <w:p w:rsidR="00C07E7E" w:rsidRDefault="00C07E7E" w:rsidP="00C07E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7E7E" w:rsidRDefault="00C07E7E" w:rsidP="00C07E7E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20. ФОРМИРОВАНИЕ И НАПРАВЛЕНИЕ</w:t>
      </w:r>
    </w:p>
    <w:p w:rsidR="00C07E7E" w:rsidRDefault="00C07E7E" w:rsidP="00C07E7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МЕЖВЕДОМСТВЕННЫХ ЗАПРОСОВ</w:t>
      </w:r>
    </w:p>
    <w:p w:rsidR="00C07E7E" w:rsidRDefault="00C07E7E" w:rsidP="00C07E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53. Основанием для начала административной процедуры является непредставление заявителем документов, указанных в </w:t>
      </w:r>
      <w:hyperlink r:id="rId29" w:anchor="Par196" w:history="1">
        <w:r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пункте 22</w:t>
        </w:r>
      </w:hyperlink>
      <w:r>
        <w:t xml:space="preserve">   </w:t>
      </w:r>
      <w:r>
        <w:rPr>
          <w:rFonts w:ascii="Times New Roman" w:hAnsi="Times New Roman" w:cs="Times New Roman"/>
          <w:sz w:val="24"/>
          <w:szCs w:val="24"/>
        </w:rPr>
        <w:t>Административного регламента.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54. Должностным лицом Министерства, ответственным за формирование и направление межведомственных запросов, в течение одного рабочего дня со дня регистрации заявления и прилагаемых к нему документов формируется и направляется межведомственный запрос в Федеральную налоговую службу в целях получения выписки из Единого государственного реестра юридических лиц, в случае, если заявителем выступает юридическое лицо.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55. Межведомственные запросы направляются в письменной форме на бумажном носителе или в форме электронного документа.</w:t>
      </w:r>
    </w:p>
    <w:p w:rsidR="00C07E7E" w:rsidRDefault="00C07E7E" w:rsidP="00C07E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7E7E" w:rsidRDefault="00C07E7E" w:rsidP="00C07E7E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21. НАПРАВЛЕНИЕ В АДМИНИСТРАЦИЮ </w:t>
      </w:r>
      <w:r w:rsidR="004E4564">
        <w:rPr>
          <w:rFonts w:ascii="Times New Roman" w:hAnsi="Times New Roman" w:cs="Times New Roman"/>
          <w:sz w:val="24"/>
          <w:szCs w:val="24"/>
        </w:rPr>
        <w:t>ХОР-ТАГНС</w:t>
      </w:r>
      <w:r>
        <w:rPr>
          <w:rFonts w:ascii="Times New Roman" w:hAnsi="Times New Roman" w:cs="Times New Roman"/>
          <w:sz w:val="24"/>
          <w:szCs w:val="24"/>
        </w:rPr>
        <w:t xml:space="preserve">КОГО </w:t>
      </w:r>
    </w:p>
    <w:p w:rsidR="00A6780B" w:rsidRDefault="00C07E7E" w:rsidP="00A6780B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A678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ОБРАЩЕНИЯ ОБ ОБЕСПЕЧЕНИИ</w:t>
      </w:r>
    </w:p>
    <w:p w:rsidR="00C07E7E" w:rsidRDefault="00C07E7E" w:rsidP="00A6780B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ВЫБОРА ЗЕМЕЛЬНЫХ УЧАСТКОВ</w:t>
      </w:r>
    </w:p>
    <w:p w:rsidR="00C07E7E" w:rsidRDefault="00C07E7E" w:rsidP="00C07E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56. Основанием для начала административной процедуры является получение должностным лицом, ответственным за рассмотрение документов, заявления и документов, необходимых для предоставления муниципальной  услуги.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57.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Выбор земельного участка на основе документов государственного кадастра недвижимости с учетом экологических, градостроительных и иных условий использования соответствующей территории и недр в ее границах посредством определения вариантов размещения объекта и проведения процедур согласования в случаях, предусмотренных федеральными законами, с соответствующими государственными органами, органами местного самоуправления, муниципальными организациями либо заключение об отказе в подготовке акта о выборе земельного участка обеспечивается администрацией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в течение 3 месяцев со дня получения обращения.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58. Результатом выполнения административной процедуры является представление администрацией </w:t>
      </w:r>
      <w:r w:rsidR="003A5911">
        <w:rPr>
          <w:rFonts w:ascii="Times New Roman" w:hAnsi="Times New Roman" w:cs="Times New Roman"/>
          <w:sz w:val="24"/>
          <w:szCs w:val="24"/>
        </w:rPr>
        <w:t>Хор-</w:t>
      </w:r>
      <w:proofErr w:type="spellStart"/>
      <w:r w:rsidR="003A5911">
        <w:rPr>
          <w:rFonts w:ascii="Times New Roman" w:hAnsi="Times New Roman" w:cs="Times New Roman"/>
          <w:sz w:val="24"/>
          <w:szCs w:val="24"/>
        </w:rPr>
        <w:t>Тагнинского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акта о выборе земельного участка с приложением утвержденных схем расположения каждого земельного участка на </w:t>
      </w:r>
      <w:r>
        <w:rPr>
          <w:rFonts w:ascii="Times New Roman" w:hAnsi="Times New Roman" w:cs="Times New Roman"/>
          <w:sz w:val="24"/>
          <w:szCs w:val="24"/>
        </w:rPr>
        <w:lastRenderedPageBreak/>
        <w:t>кадастровом плане или на кадастровой карте соответствующей территории в соответствии с возможными вариантами их выбора либо заключение об отказе в подготовке акта о выборе земельного участка.</w:t>
      </w:r>
    </w:p>
    <w:p w:rsidR="00C07E7E" w:rsidRDefault="00C07E7E" w:rsidP="00C07E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7E7E" w:rsidRDefault="00C07E7E" w:rsidP="00C07E7E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22. ПРИНЯТИЕ РЕШЕНИЯ О ПРЕДВАРИТЕЛЬНОМ СОГЛАСОВАНИИ</w:t>
      </w:r>
    </w:p>
    <w:p w:rsidR="00C07E7E" w:rsidRDefault="00C07E7E" w:rsidP="00C07E7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МЕСТА РАЗМЕЩЕНИЯ ОБЪЕКТА ЛИБО РЕШЕНИЯ ОБ ОТКАЗЕ</w:t>
      </w:r>
    </w:p>
    <w:p w:rsidR="00C07E7E" w:rsidRDefault="00C07E7E" w:rsidP="00C07E7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РАЗМЕЩЕНИИ ОБЪЕКТА</w:t>
      </w:r>
    </w:p>
    <w:p w:rsidR="00C07E7E" w:rsidRDefault="00C07E7E" w:rsidP="00C07E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ar355"/>
      <w:bookmarkEnd w:id="13"/>
      <w:r>
        <w:rPr>
          <w:rFonts w:ascii="Times New Roman" w:hAnsi="Times New Roman" w:cs="Times New Roman"/>
          <w:sz w:val="24"/>
          <w:szCs w:val="24"/>
        </w:rPr>
        <w:t>59. Основанием для начала административной процедуры является получение от администрации акта о выборе земельного участка с приложением утвержденных схем расположения каждого земельного участка на кадастровом плане или на кадастровой карте соответствующей территории в соответствии с возможными вариантами их выбора либо заключения об отказе в подготовке акта о выборе земельного участка.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60. Должностное лицо, ответственное за рассмотрение документов, не позднее 30 календарных дней со дня получения документов, указанных в </w:t>
      </w:r>
      <w:hyperlink r:id="rId30" w:anchor="Par355" w:history="1">
        <w:r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пункте 59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обеспечивает рассмотрение соответствующих заявлений, осуществляет подготовку проекта соответствующего решения и обеспечивает его согласование и подписание в установленном порядке.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61. Решение о предварительном согласовании места размещения объекта действует в течение 2  лет и является основанием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установления в соответствии с заявками граждан или юридических лиц, заинтересованных в предоставлении земельного участка для строительства, и за их счет границ земельного участка и его государственного кадастрового учета в порядке, установленном федеральными законами;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последующего принятия решения о предоставлении земельного участка для строительства.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62. Результатом выполнения административной процедуры является принятие решения о предварительном согласовании места размещения объекта либо решения об отказе в размещении объекта.</w:t>
      </w:r>
    </w:p>
    <w:p w:rsidR="00C07E7E" w:rsidRDefault="00C07E7E" w:rsidP="00C07E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7E7E" w:rsidRDefault="00C07E7E" w:rsidP="00C07E7E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23. НАПРАВЛЕНИЕ (ВЫДАЧА) ЗАЯВИТЕЛЮ КОПИИ РЕШЕНИЯ</w:t>
      </w:r>
    </w:p>
    <w:p w:rsidR="00C07E7E" w:rsidRDefault="00C07E7E" w:rsidP="00A6780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ПРЕДВАРИТЕЛЬНОМ</w:t>
      </w:r>
      <w:r w:rsidR="00A678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СОГЛАСОВАНИИ МЕСТА РАЗМЕЩЕНИЯ ОБЪЕКТА ИЛИ РЕШЕНИЯ</w:t>
      </w:r>
      <w:r w:rsidR="00A678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 ОТКАЗЕ В РАЗМЕЩЕНИИ ОБЪЕКТА</w:t>
      </w:r>
    </w:p>
    <w:p w:rsidR="00C07E7E" w:rsidRDefault="00C07E7E" w:rsidP="00C07E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63. Основанием для начала административной процедуры является принятие решения о предварительном согласовании места размещения объекта либо принятие решения об отказе в размещении объекта.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64. Должностное лицо, ответственное за направление (выдачу) заявителю результата муниципальной  услуги, в течение 7 календарных дней со дня принятия соответствующего решения направляет копию соответствующего решения (выписку из него) в адрес заявителя (представителя заявителя) почтовым отправлением с уведомлением о вручении либо выдает под роспись.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принятия решения о предварительном согласовании места размещения объекта к нему прилагается схема расположения земельного участка на кадастровом плане или на кадастровой карте соответствующей территории.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65. Результатом выполнения административной процедуры является направление (выдача) заявителю (представителю заявителя) копии решения о предварительном согласовании места размещения объекта (выписки из него) либо решения об отказе в размещении объекта.</w:t>
      </w:r>
    </w:p>
    <w:p w:rsidR="00C07E7E" w:rsidRDefault="00C07E7E" w:rsidP="00C07E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7E7E" w:rsidRDefault="00C07E7E" w:rsidP="00C07E7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IV. ФОРМЫ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ПРЕДОСТАВЛЕНИЕМ</w:t>
      </w:r>
    </w:p>
    <w:p w:rsidR="00C07E7E" w:rsidRDefault="00C07E7E" w:rsidP="00C07E7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 УСЛУГИ</w:t>
      </w:r>
    </w:p>
    <w:p w:rsidR="00C07E7E" w:rsidRDefault="00C07E7E" w:rsidP="00C07E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7E7E" w:rsidRDefault="00C07E7E" w:rsidP="00C07E7E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24. ПОРЯДОК ОСУЩЕСТВЛЕНИЯ ТЕКУЩЕГО КОНТРОЛЯ</w:t>
      </w:r>
    </w:p>
    <w:p w:rsidR="00C07E7E" w:rsidRDefault="00C07E7E" w:rsidP="00C07E7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СОБЛЮДЕНИЕМ И ИСПОЛНЕНИЕМ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ДОЛЖНОСТНЫМИ</w:t>
      </w:r>
    </w:p>
    <w:p w:rsidR="00C07E7E" w:rsidRDefault="00C07E7E" w:rsidP="00C07E7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ЛИЦАМИ ПОЛОЖЕНИЙ АДМИНИСТРАТИВНОГО РЕГЛАМЕНТА И ИНЫХ</w:t>
      </w:r>
    </w:p>
    <w:p w:rsidR="00C07E7E" w:rsidRDefault="00C07E7E" w:rsidP="00C07E7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НОРМАТИВНЫХ ПРАВОВЫХ АКТОВ, УСТАНАВЛИВАЮЩИХ ТРЕБОВАНИЯ</w:t>
      </w:r>
    </w:p>
    <w:p w:rsidR="00C07E7E" w:rsidRDefault="00C07E7E" w:rsidP="00C07E7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ПРЕДОСТАВЛЕНИЮ МУНИЦИПАЛЬНОЙ  УСЛУГИ, А ТАКЖЕ</w:t>
      </w:r>
    </w:p>
    <w:p w:rsidR="00C07E7E" w:rsidRDefault="00C07E7E" w:rsidP="00C07E7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ПРИНЯТИЕМ ИМИ РЕШЕНИЙ</w:t>
      </w:r>
    </w:p>
    <w:p w:rsidR="00C07E7E" w:rsidRDefault="00C07E7E" w:rsidP="00C07E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66 . Основными задачами текущего контроля являются: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обеспечение своевременного и качественного предоставления муниципальной  услуги;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выявление нарушений в сроках и качестве предоставления муниципальной  услуги;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выявление и устранение причин и условий, способствующих ненадлежащему предоставлению муниципальной  услуги;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принятие мер по надлежащему предоставлению муниципальной  услуги.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67 . Текущий контроль осуществляется постоянно.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68.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должностными лицами администрации </w:t>
      </w:r>
      <w:r w:rsidR="003A5911">
        <w:rPr>
          <w:rFonts w:ascii="Times New Roman" w:hAnsi="Times New Roman" w:cs="Times New Roman"/>
          <w:sz w:val="24"/>
          <w:szCs w:val="24"/>
        </w:rPr>
        <w:t>Хор-</w:t>
      </w:r>
      <w:proofErr w:type="spellStart"/>
      <w:r w:rsidR="003A5911">
        <w:rPr>
          <w:rFonts w:ascii="Times New Roman" w:hAnsi="Times New Roman" w:cs="Times New Roman"/>
          <w:sz w:val="24"/>
          <w:szCs w:val="24"/>
        </w:rPr>
        <w:t>Тагнинского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муниципальной  услуги осуществляется в форме плановых и внеплановых проверок.</w:t>
      </w:r>
    </w:p>
    <w:p w:rsidR="00C07E7E" w:rsidRDefault="00C07E7E" w:rsidP="00C07E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7E7E" w:rsidRDefault="00C07E7E" w:rsidP="00C07E7E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25. ПОРЯДОК И ПЕРИОДИЧНОСТЬ ОСУЩЕСТВЛЕНИЯ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ПЛАНОВЫХ</w:t>
      </w:r>
      <w:proofErr w:type="gramEnd"/>
    </w:p>
    <w:p w:rsidR="00C07E7E" w:rsidRDefault="00C07E7E" w:rsidP="00C07E7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ВНЕПЛАНОВЫХ ПРОВЕРОК ПОЛНОТЫ И КАЧЕСТВА ПРЕДОСТАВЛЕНИЯ</w:t>
      </w:r>
    </w:p>
    <w:p w:rsidR="00C07E7E" w:rsidRDefault="00C07E7E" w:rsidP="00C07E7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 УСЛУГИ, В ТОМ ЧИСЛЕ ПОРЯДОК И ФОРМЫ КОНТРОЛЯ</w:t>
      </w:r>
    </w:p>
    <w:p w:rsidR="00C07E7E" w:rsidRDefault="00C07E7E" w:rsidP="00C07E7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ПОЛНОТОЙ И КАЧЕСТВОМ ПРЕДОСТАВЛЕНИЯ</w:t>
      </w:r>
    </w:p>
    <w:p w:rsidR="00C07E7E" w:rsidRDefault="00C07E7E" w:rsidP="00C07E7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 УСЛУГИ</w:t>
      </w:r>
    </w:p>
    <w:p w:rsidR="00C07E7E" w:rsidRDefault="00C07E7E" w:rsidP="00C07E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69. Проверки полноты и качества предоставления муниципальной  услуги бывают плановыми и внеплановыми.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70. Периодичность проведения проверок полноты и качества предоставления муниципальной  услуги носит плановый характер (осуществляется на основании планов работы) и внеплановый характер (при выявлении фактов нарушения должностными лицами, ответственными за организацию работы по предоставлению муниципальной услуги, порядка предоставления муниципальной  услуги, в том числе по конкретному обращению гражданина).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71. Проверки полноты и качества предоставления муниципальной  услуги проводятся с целью выявления и устранения нарушений прав и законных интересов заявителей, рассмотрения, принятия решений и подготовки ответов на обращения заявителей, содержащие жалобы на решения, действия (бездействие) должностных лиц.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72. Для проведения внеплановой проверки полноты и качества предоставления муниципальной  услуги заявитель имеет право направить в администрацию </w:t>
      </w:r>
      <w:r w:rsidR="003A5911">
        <w:rPr>
          <w:rFonts w:ascii="Times New Roman" w:hAnsi="Times New Roman" w:cs="Times New Roman"/>
          <w:sz w:val="24"/>
          <w:szCs w:val="24"/>
        </w:rPr>
        <w:t>Хор-</w:t>
      </w:r>
      <w:proofErr w:type="spellStart"/>
      <w:r w:rsidR="003A5911">
        <w:rPr>
          <w:rFonts w:ascii="Times New Roman" w:hAnsi="Times New Roman" w:cs="Times New Roman"/>
          <w:sz w:val="24"/>
          <w:szCs w:val="24"/>
        </w:rPr>
        <w:t>Тагнинского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соответствующее обращение одним из следующих способов: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путем личного обращения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через организации федеральной почтовой связи;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 форме электронных документов, которые передаются с использованием сети "Интернет".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Обращение заявителя регистрируется в день его поступления.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73. Для проведения проверки полноты и качества предоставления муниципальной  услуги формируется комиссия, в состав которой включаются должностные лица, не участвующие в предоставлении муниципальной  услуги.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74. По результатам проведения проверки полноты и качества предоставления муниципальной  услуги оформляется акт проверки, который подписывается членами комиссии.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75. Срок проведения проверки полноты и качества предоставления муниципальной  услуги и оформления акта составляет 30 календарных дней со дня начала проверки. Днем начала проверки является день утверждения акта о назначении проверки. В случае обращения заявителя в целях организации и проведения внеплановой проверки за полнотой и качеством предоставления муниципальной  услуги акт о назначении проверки утверждается в течение 10 календарных дней со дня регистрации соответствующего обращения заявителя.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76.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77. Заявитель уведомляется о результатах проверки в течение 10 календарных дней со дня принятия соответствующего решения посредством почтовой, телефонной, факсимильной и электронной связи.</w:t>
      </w:r>
    </w:p>
    <w:p w:rsidR="00C07E7E" w:rsidRDefault="00C07E7E" w:rsidP="00C07E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7E7E" w:rsidRDefault="00C07E7E" w:rsidP="003A5911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26. ОТВЕТСТВЕННОСТЬ ДОЛЖНОСТНЫХ ЛИЦ,</w:t>
      </w:r>
      <w:r w:rsidR="003A59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 РЕШЕНИЯ И ДЕЙСТВИЯ</w:t>
      </w:r>
      <w:r w:rsidR="003A59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(БЕЗДЕЙСТВИЕ), ПРИНИМАЕМЫЕ (ОСУЩЕСТВЛЯЕМЫЕ) ИМИ В ХОДЕ</w:t>
      </w:r>
    </w:p>
    <w:p w:rsidR="00C07E7E" w:rsidRDefault="00C07E7E" w:rsidP="00C07E7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ПРЕДОСТАВЛЕНИЯ МУНИЦИПАЛЬНОЙ  УСЛУГИ</w:t>
      </w:r>
    </w:p>
    <w:p w:rsidR="00C07E7E" w:rsidRDefault="00C07E7E" w:rsidP="00C07E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78. Должностные лица администрации  несут персональную ответственность за решения и действия (бездействие), принимаемые (осуществляемые) ими в ходе предоставления муниципальной  услуги, которая определяется в соответствии с должностными регламентами должностных лиц.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79. При выявлении нарушений прав заявителей в связи с исполнением Административного регламента виновные в нарушении должностные лица привлекаются к ответственности в соответствии с законодательством.</w:t>
      </w:r>
    </w:p>
    <w:p w:rsidR="00C07E7E" w:rsidRDefault="00C07E7E" w:rsidP="00C07E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7E7E" w:rsidRDefault="00C07E7E" w:rsidP="00C07E7E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27. ПОЛОЖЕНИЯ, ХАРАКТЕРИЗУЮЩИЕ ТРЕБОВАНИЯ К ПОРЯДКУ</w:t>
      </w:r>
    </w:p>
    <w:p w:rsidR="00C07E7E" w:rsidRDefault="00C07E7E" w:rsidP="00C07E7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ФОРМАМ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 УСЛУГИ,</w:t>
      </w:r>
    </w:p>
    <w:p w:rsidR="00C07E7E" w:rsidRDefault="00C07E7E" w:rsidP="00C07E7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ТОМ ЧИСЛЕ СО СТОРОНЫ ГРАЖДАН, ИХ ОБЪЕДИНЕНИЙ И ОРГАНИЗАЦИЙ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ar423"/>
      <w:bookmarkEnd w:id="14"/>
      <w:r>
        <w:rPr>
          <w:rFonts w:ascii="Times New Roman" w:hAnsi="Times New Roman" w:cs="Times New Roman"/>
          <w:sz w:val="24"/>
          <w:szCs w:val="24"/>
        </w:rPr>
        <w:t xml:space="preserve">80.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 услуги со стороны граждан, их объединений и организаций осуществляется путем информирования о фактах: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нарушения прав и законных интересов граждан, их объединений и организаций решением, действием (бездействием) администрации </w:t>
      </w:r>
      <w:r w:rsidR="003A5911">
        <w:rPr>
          <w:rFonts w:ascii="Times New Roman" w:hAnsi="Times New Roman" w:cs="Times New Roman"/>
          <w:sz w:val="24"/>
          <w:szCs w:val="24"/>
        </w:rPr>
        <w:t>Хор-</w:t>
      </w:r>
      <w:proofErr w:type="spellStart"/>
      <w:r w:rsidR="003A5911">
        <w:rPr>
          <w:rFonts w:ascii="Times New Roman" w:hAnsi="Times New Roman" w:cs="Times New Roman"/>
          <w:sz w:val="24"/>
          <w:szCs w:val="24"/>
        </w:rPr>
        <w:t>Тагнинского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их должностных лиц;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нарушения положений Административного регламента или иных нормативных правовых актов Российской Федерации, устанавливающих требования к предоставлению муниципальной услуге  услуги;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некорректного поведения должностных лиц, нарушения правил служебной этики при предоставлении муниципальной  услуги.</w:t>
      </w:r>
    </w:p>
    <w:p w:rsidR="00C07E7E" w:rsidRDefault="00C07E7E" w:rsidP="00C07E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7E7E" w:rsidRDefault="00C07E7E" w:rsidP="00C07E7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V. ДОСУДЕБНЫЙ (ВНЕСУДЕБНЫЙ) ПОРЯДОК ОБЖАЛОВАНИЯ</w:t>
      </w:r>
    </w:p>
    <w:p w:rsidR="00C07E7E" w:rsidRDefault="00C07E7E" w:rsidP="00C07E7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РЕШЕНИЙ И ДЕЙСТВИЙ (БЕЗДЕЙСТВИЯ) </w:t>
      </w:r>
    </w:p>
    <w:p w:rsidR="00C07E7E" w:rsidRDefault="00C07E7E" w:rsidP="00C07E7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ДОЛЖНОСТНЫХ ЛИЦ</w:t>
      </w:r>
    </w:p>
    <w:p w:rsidR="00C07E7E" w:rsidRDefault="00C07E7E" w:rsidP="00C07E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81. Информация для заинтересованного лица о его праве подать жалобу на решение и (или) действие (бездействие) должностных лиц при предоставлении муниципальной  услуги (далее - жалоба) предоставляется в порядке, предусмотренном </w:t>
      </w:r>
      <w:hyperlink r:id="rId31" w:anchor="Par78" w:history="1">
        <w:r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пунктами 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2" w:anchor="Par81" w:history="1">
        <w:r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82. В досудебном (внесудебном) порядке обжалуются решения и действия (бездействие) должностных лиц, в том числе в следующих случаях: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нарушение срока регистрации запроса о предоставлении муниципальной  услуги;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нарушение срока предоставления муниципальной услуги;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требование у заинтересованного лица документов для предоставления муниципальной  услуги, не предусмотренных нормативными правовыми актами Российской Федерации, нормативными правовыми актами администрации </w:t>
      </w:r>
      <w:r w:rsidR="003A5911">
        <w:rPr>
          <w:rFonts w:ascii="Times New Roman" w:hAnsi="Times New Roman" w:cs="Times New Roman"/>
          <w:sz w:val="24"/>
          <w:szCs w:val="24"/>
        </w:rPr>
        <w:t>Хор-</w:t>
      </w:r>
      <w:proofErr w:type="spellStart"/>
      <w:r w:rsidR="003A5911">
        <w:rPr>
          <w:rFonts w:ascii="Times New Roman" w:hAnsi="Times New Roman" w:cs="Times New Roman"/>
          <w:sz w:val="24"/>
          <w:szCs w:val="24"/>
        </w:rPr>
        <w:t>Тагнинского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Административным регламентом;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отказ в приеме документов для предоставления государственной услуги, предоставление которых предусмотрено нормативными правовыми актами Российской Федерации, нормативными правовыми актами администрации </w:t>
      </w:r>
      <w:r w:rsidR="003A5911">
        <w:rPr>
          <w:rFonts w:ascii="Times New Roman" w:hAnsi="Times New Roman" w:cs="Times New Roman"/>
          <w:sz w:val="24"/>
          <w:szCs w:val="24"/>
        </w:rPr>
        <w:t>Хор-</w:t>
      </w:r>
      <w:proofErr w:type="spellStart"/>
      <w:r w:rsidR="003A5911">
        <w:rPr>
          <w:rFonts w:ascii="Times New Roman" w:hAnsi="Times New Roman" w:cs="Times New Roman"/>
          <w:sz w:val="24"/>
          <w:szCs w:val="24"/>
        </w:rPr>
        <w:t>Тагнинского</w:t>
      </w:r>
      <w:proofErr w:type="spellEnd"/>
      <w:r w:rsidR="003A59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образования, Административным регламентом;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отказ в предоставлении муниципальной 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администрации </w:t>
      </w:r>
      <w:r w:rsidR="003A5911">
        <w:rPr>
          <w:rFonts w:ascii="Times New Roman" w:hAnsi="Times New Roman" w:cs="Times New Roman"/>
          <w:sz w:val="24"/>
          <w:szCs w:val="24"/>
        </w:rPr>
        <w:t>Хор-</w:t>
      </w:r>
      <w:proofErr w:type="spellStart"/>
      <w:r w:rsidR="003A5911">
        <w:rPr>
          <w:rFonts w:ascii="Times New Roman" w:hAnsi="Times New Roman" w:cs="Times New Roman"/>
          <w:sz w:val="24"/>
          <w:szCs w:val="24"/>
        </w:rPr>
        <w:t>Тагнинского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также Административным регламентом;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е) затребование при предоставлении муниципальной услуги  платы, не предусмотренной нормативными правовыми актами Российской Федерации, нормативными правовыми актами администрации </w:t>
      </w:r>
      <w:r w:rsidR="003A5911">
        <w:rPr>
          <w:rFonts w:ascii="Times New Roman" w:hAnsi="Times New Roman" w:cs="Times New Roman"/>
          <w:sz w:val="24"/>
          <w:szCs w:val="24"/>
        </w:rPr>
        <w:t>Хор-</w:t>
      </w:r>
      <w:proofErr w:type="spellStart"/>
      <w:r w:rsidR="003A5911">
        <w:rPr>
          <w:rFonts w:ascii="Times New Roman" w:hAnsi="Times New Roman" w:cs="Times New Roman"/>
          <w:sz w:val="24"/>
          <w:szCs w:val="24"/>
        </w:rPr>
        <w:t>Тагнинского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Административным регламентом;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ж) отказ должностных лиц в исправлении допущенных опечаток и ошибок в выданных в результате предоставления муниципальной  услуги документах либо нарушение установленного срока таких исправлений.</w:t>
      </w:r>
      <w:proofErr w:type="gramEnd"/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ar443"/>
      <w:bookmarkEnd w:id="15"/>
      <w:r>
        <w:rPr>
          <w:rFonts w:ascii="Times New Roman" w:hAnsi="Times New Roman" w:cs="Times New Roman"/>
          <w:sz w:val="24"/>
          <w:szCs w:val="24"/>
        </w:rPr>
        <w:t>83. Жалоба может быть подана в письменной форме на бумажном носителе, в электронной форме одним из следующих способов: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личное обращение;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через организации федеральной почтовой связи;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 использованием сети "Интернет";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через МФЦ.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84. Основанием для начала досудебного (внесудебного) обжалования является подача заинтересованным лицом жалобы одним или несколькими способами, указанными в </w:t>
      </w:r>
      <w:hyperlink r:id="rId33" w:anchor="Par443" w:history="1">
        <w:r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пункте 83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Жалоба, поступившая в администрацию </w:t>
      </w:r>
      <w:r w:rsidR="003A5911">
        <w:rPr>
          <w:rFonts w:ascii="Times New Roman" w:hAnsi="Times New Roman" w:cs="Times New Roman"/>
          <w:sz w:val="24"/>
          <w:szCs w:val="24"/>
        </w:rPr>
        <w:t>Хор-</w:t>
      </w:r>
      <w:proofErr w:type="spellStart"/>
      <w:r w:rsidR="003A5911">
        <w:rPr>
          <w:rFonts w:ascii="Times New Roman" w:hAnsi="Times New Roman" w:cs="Times New Roman"/>
          <w:sz w:val="24"/>
          <w:szCs w:val="24"/>
        </w:rPr>
        <w:t>Тагнинского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подлежит регистрации в течение одного рабочего дня со дня ее поступления, и в течение трех рабочих дней со дня ее регистрации заявителю направляется уведомление о дате и месте ее рассмотрения.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ar450"/>
      <w:bookmarkEnd w:id="16"/>
      <w:r>
        <w:rPr>
          <w:rFonts w:ascii="Times New Roman" w:hAnsi="Times New Roman" w:cs="Times New Roman"/>
          <w:sz w:val="24"/>
          <w:szCs w:val="24"/>
        </w:rPr>
        <w:t>85 . Жалоба должна содержать: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а) наименование органа, предоставляющего муниципальную  услугу, либо фамилию, имя, отчество (при наличии) должностного лица органа, предоставляющего муниципальную  услугу, решения и действия (бездействие) которых обжалуются;</w:t>
      </w:r>
      <w:proofErr w:type="gramEnd"/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б) фамилию, имя, отчество (при наличии), сведения о месте жительства обратившегося заинтересованного лица (для физического лица), а также номер (номера) контактного телефона, адрес (адреса) электронной почты (при наличии) или почтовый адрес, по которым должен быть направлен ответ заинтересованному лицу;</w:t>
      </w:r>
      <w:proofErr w:type="gramEnd"/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сведения об обжалуемых решениях и действиях (бездействии);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доводы, на основании которых заинтересованное лицо </w:t>
      </w:r>
      <w:proofErr w:type="gramStart"/>
      <w:r>
        <w:rPr>
          <w:rFonts w:ascii="Times New Roman" w:hAnsi="Times New Roman" w:cs="Times New Roman"/>
          <w:sz w:val="24"/>
          <w:szCs w:val="24"/>
        </w:rPr>
        <w:t>не согласно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решением и действием (бездействием) должностного лица администрации </w:t>
      </w:r>
      <w:r w:rsidR="003A5911">
        <w:rPr>
          <w:rFonts w:ascii="Times New Roman" w:hAnsi="Times New Roman" w:cs="Times New Roman"/>
          <w:sz w:val="24"/>
          <w:szCs w:val="24"/>
        </w:rPr>
        <w:t>Хор-</w:t>
      </w:r>
      <w:proofErr w:type="spellStart"/>
      <w:r w:rsidR="003A5911">
        <w:rPr>
          <w:rFonts w:ascii="Times New Roman" w:hAnsi="Times New Roman" w:cs="Times New Roman"/>
          <w:sz w:val="24"/>
          <w:szCs w:val="24"/>
        </w:rPr>
        <w:t>Тагнинского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образования. Заинтересованным лицом могут быть представлены документы (при наличии), подтверждающие доводы заинтересованного лица, либо их копии.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86.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Жалоба, поступившая в администрацию </w:t>
      </w:r>
      <w:r w:rsidR="003A5911">
        <w:rPr>
          <w:rFonts w:ascii="Times New Roman" w:hAnsi="Times New Roman" w:cs="Times New Roman"/>
          <w:sz w:val="24"/>
          <w:szCs w:val="24"/>
        </w:rPr>
        <w:t>Хор-</w:t>
      </w:r>
      <w:proofErr w:type="spellStart"/>
      <w:r w:rsidR="003A5911">
        <w:rPr>
          <w:rFonts w:ascii="Times New Roman" w:hAnsi="Times New Roman" w:cs="Times New Roman"/>
          <w:sz w:val="24"/>
          <w:szCs w:val="24"/>
        </w:rPr>
        <w:t>Тагнинского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должностного лица,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ее регистрации.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87 . Ответ на жалобу не дается в случаях, если: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жалоба не соответствует требованиям, указанным в </w:t>
      </w:r>
      <w:hyperlink r:id="rId34" w:anchor="Par450" w:history="1">
        <w:r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пункте 85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регламента;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 жалобе содержатся нецензурные либо оскорбительные выражения, угрозы имуществу, жизни, здоровью должностного лица, а также членов его семьи;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текст жалобы не поддается прочтению;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рассмотрение поступившей жалобы не входит в компетенцию администрации </w:t>
      </w:r>
      <w:r w:rsidR="003A5911">
        <w:rPr>
          <w:rFonts w:ascii="Times New Roman" w:hAnsi="Times New Roman" w:cs="Times New Roman"/>
          <w:sz w:val="24"/>
          <w:szCs w:val="24"/>
        </w:rPr>
        <w:t>Хор-</w:t>
      </w:r>
      <w:proofErr w:type="spellStart"/>
      <w:r w:rsidR="003A5911">
        <w:rPr>
          <w:rFonts w:ascii="Times New Roman" w:hAnsi="Times New Roman" w:cs="Times New Roman"/>
          <w:sz w:val="24"/>
          <w:szCs w:val="24"/>
        </w:rPr>
        <w:t>Тагнинского</w:t>
      </w:r>
      <w:proofErr w:type="spellEnd"/>
      <w:r w:rsidR="003A59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образования;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ar462"/>
      <w:bookmarkEnd w:id="17"/>
      <w:r>
        <w:rPr>
          <w:rFonts w:ascii="Times New Roman" w:hAnsi="Times New Roman" w:cs="Times New Roman"/>
          <w:sz w:val="24"/>
          <w:szCs w:val="24"/>
        </w:rPr>
        <w:t xml:space="preserve">88. По результатам рассмотрения жалобы администрация  </w:t>
      </w:r>
      <w:r w:rsidR="003A5911">
        <w:rPr>
          <w:rFonts w:ascii="Times New Roman" w:hAnsi="Times New Roman" w:cs="Times New Roman"/>
          <w:sz w:val="24"/>
          <w:szCs w:val="24"/>
        </w:rPr>
        <w:t>Хор-</w:t>
      </w:r>
      <w:proofErr w:type="spellStart"/>
      <w:r w:rsidR="003A5911">
        <w:rPr>
          <w:rFonts w:ascii="Times New Roman" w:hAnsi="Times New Roman" w:cs="Times New Roman"/>
          <w:sz w:val="24"/>
          <w:szCs w:val="24"/>
        </w:rPr>
        <w:t>Тагнинского</w:t>
      </w:r>
      <w:proofErr w:type="spellEnd"/>
      <w:r w:rsidR="003A59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принимает одно из следующих решений: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а)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 услуги документах, возврата заинтересованному лицу денежных средств, взимание которых не предусмотрено нормативными правовыми актами Российской Федерации, а также в иных формах;</w:t>
      </w:r>
      <w:proofErr w:type="gramEnd"/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отказывает в удовлетворении жалобы.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89. Не позднее дня, следующего за днем принятия решения, предусмотренного </w:t>
      </w:r>
      <w:hyperlink r:id="rId35" w:anchor="Par462" w:history="1">
        <w:r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пунктом 88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заинтересованному лицу в письменной форме и по желанию заинтересованного лица в электронной форме направляется мотивированный ответ о результатах рассмотрения жалобы.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90. В случае установления в ходе или по результатам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уполномоченные органы.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91. В случае несогласия с вынесенным по жалобе решением заинтересованное лицо вправе обжаловать решение в судебном порядке.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92. При рассмотрении жалобы заинтересованное лицо имеет право обращаться с просьбой об истребовании информации и документов, необходимых для обоснования и рассмотрения жалобы.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93. Способами информирования заинтересованных лиц о порядке подачи и рассмотрения жалобы являются: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личное обращение заинтересованных лиц или их представителей в администрацию </w:t>
      </w:r>
      <w:r w:rsidR="003A5911">
        <w:rPr>
          <w:rFonts w:ascii="Times New Roman" w:hAnsi="Times New Roman" w:cs="Times New Roman"/>
          <w:sz w:val="24"/>
          <w:szCs w:val="24"/>
        </w:rPr>
        <w:t>Хор-</w:t>
      </w:r>
      <w:proofErr w:type="spellStart"/>
      <w:r w:rsidR="003A5911">
        <w:rPr>
          <w:rFonts w:ascii="Times New Roman" w:hAnsi="Times New Roman" w:cs="Times New Roman"/>
          <w:sz w:val="24"/>
          <w:szCs w:val="24"/>
        </w:rPr>
        <w:t>Тагнинского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образования;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через организации федеральной почтовой связи;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с помощью средств электронной связи (направление письма на адрес электронной почты администрации </w:t>
      </w:r>
      <w:r w:rsidR="003A5911">
        <w:rPr>
          <w:rFonts w:ascii="Times New Roman" w:hAnsi="Times New Roman" w:cs="Times New Roman"/>
          <w:sz w:val="24"/>
          <w:szCs w:val="24"/>
        </w:rPr>
        <w:t>Хор-</w:t>
      </w:r>
      <w:proofErr w:type="spellStart"/>
      <w:r w:rsidR="003A5911">
        <w:rPr>
          <w:rFonts w:ascii="Times New Roman" w:hAnsi="Times New Roman" w:cs="Times New Roman"/>
          <w:sz w:val="24"/>
          <w:szCs w:val="24"/>
        </w:rPr>
        <w:t>Тагнинского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образования);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через Портал;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с помощью телефонной и факсимильной связи;</w:t>
      </w:r>
    </w:p>
    <w:p w:rsidR="00C07E7E" w:rsidRDefault="00C07E7E" w:rsidP="00C07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через МФЦ.</w:t>
      </w:r>
    </w:p>
    <w:p w:rsidR="00C07E7E" w:rsidRDefault="00C07E7E" w:rsidP="00C07E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5911" w:rsidRDefault="00C07E7E" w:rsidP="003A5911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3A5911">
        <w:rPr>
          <w:rFonts w:ascii="Times New Roman" w:hAnsi="Times New Roman" w:cs="Times New Roman"/>
          <w:sz w:val="24"/>
          <w:szCs w:val="24"/>
        </w:rPr>
        <w:t>Хор-</w:t>
      </w:r>
      <w:proofErr w:type="spellStart"/>
      <w:r w:rsidR="003A5911">
        <w:rPr>
          <w:rFonts w:ascii="Times New Roman" w:hAnsi="Times New Roman" w:cs="Times New Roman"/>
          <w:sz w:val="24"/>
          <w:szCs w:val="24"/>
        </w:rPr>
        <w:t>Тагнинского</w:t>
      </w:r>
      <w:proofErr w:type="spellEnd"/>
    </w:p>
    <w:p w:rsidR="00C07E7E" w:rsidRDefault="003A5911" w:rsidP="003A5911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7E7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С.С.Ненахов</w:t>
      </w:r>
      <w:proofErr w:type="spellEnd"/>
    </w:p>
    <w:p w:rsidR="00C07E7E" w:rsidRDefault="00C07E7E" w:rsidP="00C07E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7E7E" w:rsidRDefault="00C07E7E" w:rsidP="00C07E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7E7E" w:rsidRDefault="00C07E7E" w:rsidP="00C07E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7E7E" w:rsidRDefault="00C07E7E" w:rsidP="00C07E7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3A5911" w:rsidRDefault="00C07E7E" w:rsidP="003A591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C07E7E" w:rsidRDefault="00C07E7E" w:rsidP="003A591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предоставления муниципальной  услуги</w:t>
      </w:r>
    </w:p>
    <w:p w:rsidR="00C07E7E" w:rsidRDefault="00C07E7E" w:rsidP="00C07E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"Принятие решения 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предварительном</w:t>
      </w:r>
      <w:proofErr w:type="gramEnd"/>
    </w:p>
    <w:p w:rsidR="00C07E7E" w:rsidRDefault="00C07E7E" w:rsidP="00C07E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согласовании места размещения объекта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C07E7E" w:rsidRDefault="00C07E7E" w:rsidP="00C07E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земельных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участках</w:t>
      </w:r>
      <w:proofErr w:type="gramEnd"/>
      <w:r>
        <w:rPr>
          <w:rFonts w:ascii="Times New Roman" w:hAnsi="Times New Roman" w:cs="Times New Roman"/>
          <w:sz w:val="24"/>
          <w:szCs w:val="24"/>
        </w:rPr>
        <w:t>, выбранных для строительства,</w:t>
      </w:r>
    </w:p>
    <w:p w:rsidR="003A5911" w:rsidRDefault="00C07E7E" w:rsidP="00C07E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расположенных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территории </w:t>
      </w:r>
    </w:p>
    <w:p w:rsidR="00C07E7E" w:rsidRDefault="003A5911" w:rsidP="00C07E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Хор-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Тагнинского</w:t>
      </w:r>
      <w:proofErr w:type="spellEnd"/>
      <w:r w:rsidR="00C07E7E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</w:p>
    <w:p w:rsidR="00C07E7E" w:rsidRDefault="00C07E7E" w:rsidP="00C07E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образования,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7E7E" w:rsidRDefault="00C07E7E" w:rsidP="00C07E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собственность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которые не разграничена"</w:t>
      </w:r>
    </w:p>
    <w:p w:rsidR="00C07E7E" w:rsidRDefault="00C07E7E" w:rsidP="00C07E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7E7E" w:rsidRDefault="00C07E7E" w:rsidP="00C07E7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В администрацию </w:t>
      </w:r>
      <w:r w:rsidR="003A5911">
        <w:rPr>
          <w:rFonts w:ascii="Times New Roman" w:hAnsi="Times New Roman" w:cs="Times New Roman"/>
          <w:sz w:val="24"/>
          <w:szCs w:val="24"/>
        </w:rPr>
        <w:t>Хор-</w:t>
      </w:r>
      <w:proofErr w:type="spellStart"/>
      <w:r w:rsidR="003A5911">
        <w:rPr>
          <w:rFonts w:ascii="Times New Roman" w:hAnsi="Times New Roman" w:cs="Times New Roman"/>
          <w:sz w:val="24"/>
          <w:szCs w:val="24"/>
        </w:rPr>
        <w:t>Тагнинского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7E7E" w:rsidRDefault="00C07E7E" w:rsidP="00C07E7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C07E7E" w:rsidRDefault="00C07E7E" w:rsidP="00C07E7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от ______________________________________</w:t>
      </w:r>
    </w:p>
    <w:p w:rsidR="00C07E7E" w:rsidRDefault="00C07E7E" w:rsidP="00C07E7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(фамилия, имя, отчество гражданина,</w:t>
      </w:r>
      <w:proofErr w:type="gramEnd"/>
    </w:p>
    <w:p w:rsidR="00C07E7E" w:rsidRDefault="00C07E7E" w:rsidP="00C07E7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полное наименование юридического лица,</w:t>
      </w:r>
    </w:p>
    <w:p w:rsidR="00C07E7E" w:rsidRDefault="00C07E7E" w:rsidP="00C07E7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должность, фамилия, имя, отчество</w:t>
      </w:r>
    </w:p>
    <w:p w:rsidR="00C07E7E" w:rsidRDefault="00C07E7E" w:rsidP="00C07E7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лица, уполномоченного на подписание</w:t>
      </w:r>
    </w:p>
    <w:p w:rsidR="00C07E7E" w:rsidRDefault="00C07E7E" w:rsidP="00C07E7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заявления, - для юридического лица)</w:t>
      </w:r>
    </w:p>
    <w:p w:rsidR="00C07E7E" w:rsidRDefault="00C07E7E" w:rsidP="00C07E7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C07E7E" w:rsidRDefault="00C07E7E" w:rsidP="00C07E7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_________________________________________</w:t>
      </w:r>
    </w:p>
    <w:p w:rsidR="00C07E7E" w:rsidRDefault="00C07E7E" w:rsidP="00C07E7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(адрес местонахождения гражданина)</w:t>
      </w:r>
    </w:p>
    <w:p w:rsidR="00C07E7E" w:rsidRDefault="00C07E7E" w:rsidP="00C07E7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C07E7E" w:rsidRDefault="00C07E7E" w:rsidP="00C07E7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телефон _________________________________</w:t>
      </w:r>
    </w:p>
    <w:p w:rsidR="00C07E7E" w:rsidRDefault="00C07E7E" w:rsidP="00C07E7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C07E7E" w:rsidRDefault="00C07E7E" w:rsidP="00C07E7E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18" w:name="Par509"/>
      <w:bookmarkEnd w:id="18"/>
      <w:r>
        <w:rPr>
          <w:rFonts w:ascii="Times New Roman" w:hAnsi="Times New Roman" w:cs="Times New Roman"/>
          <w:sz w:val="24"/>
          <w:szCs w:val="24"/>
        </w:rPr>
        <w:t xml:space="preserve">                                 ЗАЯВЛЕНИЕ</w:t>
      </w:r>
    </w:p>
    <w:p w:rsidR="00C07E7E" w:rsidRDefault="00C07E7E" w:rsidP="00C07E7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07E7E" w:rsidRDefault="00C07E7E" w:rsidP="00C07E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Прошу выбрать земельный участок для получения на праве</w:t>
      </w:r>
    </w:p>
    <w:p w:rsidR="00C07E7E" w:rsidRDefault="00C07E7E" w:rsidP="00C07E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07E7E" w:rsidRDefault="00C07E7E" w:rsidP="00C07E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(аренды, постоянного (бессрочного) пользования, безвозмездного</w:t>
      </w:r>
      <w:proofErr w:type="gramEnd"/>
    </w:p>
    <w:p w:rsidR="00C07E7E" w:rsidRDefault="00C07E7E" w:rsidP="00C07E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срочного пользования)</w:t>
      </w:r>
    </w:p>
    <w:p w:rsidR="00C07E7E" w:rsidRDefault="00C07E7E" w:rsidP="00C07E7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07E7E" w:rsidRDefault="00C07E7E" w:rsidP="00C07E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площадью _______________ 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предварительно согласовать место размещения</w:t>
      </w:r>
    </w:p>
    <w:p w:rsidR="00C07E7E" w:rsidRDefault="00C07E7E" w:rsidP="00C07E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объекта ___________________________________________________________________</w:t>
      </w:r>
    </w:p>
    <w:p w:rsidR="00C07E7E" w:rsidRDefault="00C07E7E" w:rsidP="00C07E7E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(наименование  объекта,  его  назначение,  площадь, габариты, этажность или</w:t>
      </w:r>
      <w:proofErr w:type="gramEnd"/>
    </w:p>
    <w:p w:rsidR="00C07E7E" w:rsidRDefault="00C07E7E" w:rsidP="00C07E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высота, материал и пр.)</w:t>
      </w:r>
    </w:p>
    <w:p w:rsidR="00C07E7E" w:rsidRDefault="00C07E7E" w:rsidP="00C07E7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07E7E" w:rsidRDefault="00C07E7E" w:rsidP="00C07E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Предполагаемое место размещения земельного участка ________________________</w:t>
      </w:r>
    </w:p>
    <w:p w:rsidR="00C07E7E" w:rsidRDefault="00C07E7E" w:rsidP="00C07E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07E7E" w:rsidRDefault="00C07E7E" w:rsidP="00C07E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(указать максимально точное расположение земельного участка)</w:t>
      </w:r>
    </w:p>
    <w:p w:rsidR="00C07E7E" w:rsidRDefault="00C07E7E" w:rsidP="00C07E7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07E7E" w:rsidRDefault="00C07E7E" w:rsidP="00C07E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прилагаются:</w:t>
      </w:r>
    </w:p>
    <w:p w:rsidR="00C07E7E" w:rsidRDefault="00C07E7E" w:rsidP="00C07E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</w:p>
    <w:p w:rsidR="00C07E7E" w:rsidRDefault="00C07E7E" w:rsidP="00C07E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</w:p>
    <w:p w:rsidR="00C07E7E" w:rsidRDefault="00C07E7E" w:rsidP="00C07E7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07E7E" w:rsidRDefault="00C07E7E" w:rsidP="00C07E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                                                               подпись</w:t>
      </w:r>
    </w:p>
    <w:p w:rsidR="00C07E7E" w:rsidRDefault="00C07E7E" w:rsidP="00C07E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7E7E" w:rsidRDefault="00C07E7E" w:rsidP="00C07E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7E7E" w:rsidRDefault="00C07E7E" w:rsidP="00C07E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7E7E" w:rsidRDefault="00C07E7E" w:rsidP="00C07E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7E7E" w:rsidRDefault="00C07E7E" w:rsidP="00C07E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7E7E" w:rsidRDefault="00C07E7E" w:rsidP="00C07E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7E7E" w:rsidRDefault="00C07E7E" w:rsidP="00C07E7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C07E7E" w:rsidRDefault="00C07E7E" w:rsidP="00C07E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C07E7E" w:rsidRDefault="00C07E7E" w:rsidP="00C07E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предоставления муниципальной  услуги</w:t>
      </w:r>
    </w:p>
    <w:p w:rsidR="00C07E7E" w:rsidRDefault="00C07E7E" w:rsidP="00C07E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"Принятие решения 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предварительном</w:t>
      </w:r>
      <w:proofErr w:type="gramEnd"/>
    </w:p>
    <w:p w:rsidR="00C07E7E" w:rsidRDefault="00C07E7E" w:rsidP="00C07E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согласовании места размещения объекта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C07E7E" w:rsidRDefault="00C07E7E" w:rsidP="00C07E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земельных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участках</w:t>
      </w:r>
      <w:proofErr w:type="gramEnd"/>
      <w:r>
        <w:rPr>
          <w:rFonts w:ascii="Times New Roman" w:hAnsi="Times New Roman" w:cs="Times New Roman"/>
          <w:sz w:val="24"/>
          <w:szCs w:val="24"/>
        </w:rPr>
        <w:t>, выбранных для строительства,</w:t>
      </w:r>
    </w:p>
    <w:p w:rsidR="00C07E7E" w:rsidRDefault="00C07E7E" w:rsidP="00C07E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расположенных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="003A5911">
        <w:rPr>
          <w:rFonts w:ascii="Times New Roman" w:hAnsi="Times New Roman" w:cs="Times New Roman"/>
          <w:sz w:val="24"/>
          <w:szCs w:val="24"/>
        </w:rPr>
        <w:t>Хор-</w:t>
      </w:r>
      <w:proofErr w:type="spellStart"/>
      <w:r w:rsidR="003A5911">
        <w:rPr>
          <w:rFonts w:ascii="Times New Roman" w:hAnsi="Times New Roman" w:cs="Times New Roman"/>
          <w:sz w:val="24"/>
          <w:szCs w:val="24"/>
        </w:rPr>
        <w:t>Тагнинского</w:t>
      </w:r>
      <w:proofErr w:type="spellEnd"/>
      <w:r w:rsidR="003A59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</w:p>
    <w:p w:rsidR="00C07E7E" w:rsidRDefault="00C07E7E" w:rsidP="00C07E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образования,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7E7E" w:rsidRDefault="00C07E7E" w:rsidP="00C07E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собственность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которые не разграничена"</w:t>
      </w:r>
    </w:p>
    <w:p w:rsidR="00C07E7E" w:rsidRDefault="00C07E7E" w:rsidP="00C07E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07E7E" w:rsidRDefault="00C07E7E" w:rsidP="00C07E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7E7E" w:rsidRDefault="00C07E7E" w:rsidP="00C07E7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9" w:name="Par545"/>
      <w:bookmarkEnd w:id="19"/>
      <w:r>
        <w:rPr>
          <w:rFonts w:ascii="Times New Roman" w:hAnsi="Times New Roman" w:cs="Times New Roman"/>
          <w:sz w:val="24"/>
          <w:szCs w:val="24"/>
        </w:rPr>
        <w:t>БЛОК-СХЕМА</w:t>
      </w:r>
    </w:p>
    <w:p w:rsidR="00C07E7E" w:rsidRDefault="00C07E7E" w:rsidP="00C07E7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C07E7E" w:rsidRDefault="00C07E7E" w:rsidP="00C07E7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07E7E" w:rsidRDefault="00C07E7E" w:rsidP="00C07E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┌────────────────────────────────────────────────────────────────────────┐</w:t>
      </w:r>
    </w:p>
    <w:p w:rsidR="00C07E7E" w:rsidRDefault="00C07E7E" w:rsidP="00C07E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│ Прием и регистрация заявления и документов, подлежащих  представлению  │</w:t>
      </w:r>
    </w:p>
    <w:p w:rsidR="00C07E7E" w:rsidRDefault="00C07E7E" w:rsidP="00C07E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│                               заявителем                               │</w:t>
      </w:r>
    </w:p>
    <w:p w:rsidR="00C07E7E" w:rsidRDefault="00C07E7E" w:rsidP="00C07E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│                      (представителем заявителя)                        │</w:t>
      </w:r>
    </w:p>
    <w:p w:rsidR="00C07E7E" w:rsidRDefault="00C07E7E" w:rsidP="00C07E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│                    (в течение одного рабочего дня)                     │</w:t>
      </w:r>
    </w:p>
    <w:p w:rsidR="00C07E7E" w:rsidRDefault="00C07E7E" w:rsidP="00C07E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└──────────────────────────────────┬─────────────────────────────────────┘</w:t>
      </w:r>
    </w:p>
    <w:p w:rsidR="00C07E7E" w:rsidRDefault="00C07E7E" w:rsidP="00C07E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│</w:t>
      </w:r>
    </w:p>
    <w:p w:rsidR="00C07E7E" w:rsidRDefault="00C07E7E" w:rsidP="00C07E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\/</w:t>
      </w:r>
    </w:p>
    <w:p w:rsidR="00C07E7E" w:rsidRDefault="00C07E7E" w:rsidP="00C07E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┌────────────────────────────────────────────────────────────────────────┐</w:t>
      </w:r>
    </w:p>
    <w:p w:rsidR="00C07E7E" w:rsidRDefault="00C07E7E" w:rsidP="00C07E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│    Формирование и направление межведомственных запросов и получение    │</w:t>
      </w:r>
    </w:p>
    <w:p w:rsidR="00C07E7E" w:rsidRDefault="00C07E7E" w:rsidP="00C07E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│                                ответов                                 │</w:t>
      </w:r>
    </w:p>
    <w:p w:rsidR="00C07E7E" w:rsidRDefault="00C07E7E" w:rsidP="00C07E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│        (в течение 6 рабочих дней со дня регистрации заявления)         │</w:t>
      </w:r>
    </w:p>
    <w:p w:rsidR="00C07E7E" w:rsidRDefault="00C07E7E" w:rsidP="00C07E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└──────────────────────────────────┬─────────────────────────────────────┘</w:t>
      </w:r>
    </w:p>
    <w:p w:rsidR="00C07E7E" w:rsidRDefault="00C07E7E" w:rsidP="00C07E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│</w:t>
      </w:r>
    </w:p>
    <w:p w:rsidR="00C07E7E" w:rsidRDefault="00C07E7E" w:rsidP="00C07E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\/</w:t>
      </w:r>
    </w:p>
    <w:p w:rsidR="00C07E7E" w:rsidRDefault="00C07E7E" w:rsidP="00C07E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┌────────────────────────────────────────────────────────────────────────┐</w:t>
      </w:r>
    </w:p>
    <w:p w:rsidR="00C07E7E" w:rsidRDefault="00C07E7E" w:rsidP="00C07E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│  Направление в администрацию обращения об обеспечении  │</w:t>
      </w:r>
    </w:p>
    <w:p w:rsidR="00C07E7E" w:rsidRDefault="00C07E7E" w:rsidP="00C07E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│       выбора земельного участка и прилагаемых к нему документов        │</w:t>
      </w:r>
    </w:p>
    <w:p w:rsidR="00C07E7E" w:rsidRDefault="00C07E7E" w:rsidP="00C07E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│ (в течение 3 рабочих дней со дня регистрации заявления и документов).  │</w:t>
      </w:r>
    </w:p>
    <w:p w:rsidR="00C07E7E" w:rsidRDefault="00C07E7E" w:rsidP="00C07E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│        Выбор земельного участка администрацией │</w:t>
      </w:r>
    </w:p>
    <w:p w:rsidR="00C07E7E" w:rsidRDefault="00C07E7E" w:rsidP="00C07E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│     </w:t>
      </w:r>
    </w:p>
    <w:p w:rsidR="00C07E7E" w:rsidRDefault="00C07E7E" w:rsidP="00C07E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└──────────────────────────────────┬─────────────────────────────────────┘</w:t>
      </w:r>
    </w:p>
    <w:p w:rsidR="00C07E7E" w:rsidRDefault="00C07E7E" w:rsidP="00C07E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│</w:t>
      </w:r>
    </w:p>
    <w:p w:rsidR="00C07E7E" w:rsidRDefault="00C07E7E" w:rsidP="00C07E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\/</w:t>
      </w:r>
    </w:p>
    <w:p w:rsidR="00C07E7E" w:rsidRDefault="00C07E7E" w:rsidP="00C07E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┌────────────────────────────────────────────────────────────────────────┐</w:t>
      </w:r>
    </w:p>
    <w:p w:rsidR="00C07E7E" w:rsidRDefault="00C07E7E" w:rsidP="00C07E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│Принятие решения о предварительном согласовании места размещения объекта│</w:t>
      </w:r>
    </w:p>
    <w:p w:rsidR="00C07E7E" w:rsidRDefault="00C07E7E" w:rsidP="00C07E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│              либо решения об отказе в размещении объекта               │</w:t>
      </w:r>
    </w:p>
    <w:p w:rsidR="00C07E7E" w:rsidRDefault="00C07E7E" w:rsidP="00C07E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│    (в течение 30 календарных дней со дня поступления документов</w:t>
      </w:r>
      <w:proofErr w:type="gramEnd"/>
    </w:p>
    <w:p w:rsidR="00C07E7E" w:rsidRDefault="00C07E7E" w:rsidP="00C07E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)                     │</w:t>
      </w:r>
    </w:p>
    <w:p w:rsidR="00C07E7E" w:rsidRDefault="00C07E7E" w:rsidP="00C07E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└──────────────────────────────────┬─────────────────────────────────────┘</w:t>
      </w:r>
    </w:p>
    <w:p w:rsidR="00C07E7E" w:rsidRDefault="00C07E7E" w:rsidP="00C07E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│</w:t>
      </w:r>
    </w:p>
    <w:p w:rsidR="00C07E7E" w:rsidRDefault="00C07E7E" w:rsidP="00C07E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\/</w:t>
      </w:r>
    </w:p>
    <w:p w:rsidR="00C07E7E" w:rsidRDefault="00C07E7E" w:rsidP="00C07E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┌────────────────────────────────────────────────────────────────────────┐</w:t>
      </w:r>
    </w:p>
    <w:p w:rsidR="00C07E7E" w:rsidRDefault="00C07E7E" w:rsidP="00C07E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│     Направление (выдача) заявителю копии решения 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предварительном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│</w:t>
      </w:r>
    </w:p>
    <w:p w:rsidR="00C07E7E" w:rsidRDefault="00C07E7E" w:rsidP="00C07E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│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согласовании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места размещения объекта или решения об отказе размещения │</w:t>
      </w:r>
    </w:p>
    <w:p w:rsidR="00C07E7E" w:rsidRDefault="00C07E7E" w:rsidP="00C07E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│                                объекта                                 │</w:t>
      </w:r>
    </w:p>
    <w:p w:rsidR="00C07E7E" w:rsidRDefault="00C07E7E" w:rsidP="00C07E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│   (в течение семи календарных дней со дня принятия соответствующего    │</w:t>
      </w:r>
      <w:proofErr w:type="gramEnd"/>
    </w:p>
    <w:p w:rsidR="00C07E7E" w:rsidRDefault="00C07E7E" w:rsidP="00C07E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│                                решения)                                │</w:t>
      </w:r>
    </w:p>
    <w:p w:rsidR="00C07E7E" w:rsidRDefault="00C07E7E" w:rsidP="00C07E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└────────────────────────────────────────────────────────────────────────┘</w:t>
      </w:r>
    </w:p>
    <w:p w:rsidR="00C07E7E" w:rsidRDefault="00C07E7E" w:rsidP="00C07E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7E7E" w:rsidRDefault="00C07E7E" w:rsidP="00C07E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7E7E" w:rsidRDefault="00C07E7E" w:rsidP="00C07E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0598" w:rsidRDefault="00660598"/>
    <w:sectPr w:rsidR="00660598" w:rsidSect="00660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7E7E"/>
    <w:rsid w:val="003A5911"/>
    <w:rsid w:val="004E4564"/>
    <w:rsid w:val="005F3B94"/>
    <w:rsid w:val="00660598"/>
    <w:rsid w:val="00805761"/>
    <w:rsid w:val="00954A90"/>
    <w:rsid w:val="00A25610"/>
    <w:rsid w:val="00A6780B"/>
    <w:rsid w:val="00C07E7E"/>
    <w:rsid w:val="00C96910"/>
    <w:rsid w:val="00D769EE"/>
    <w:rsid w:val="00E21D9A"/>
    <w:rsid w:val="00E82CDB"/>
    <w:rsid w:val="00F65094"/>
    <w:rsid w:val="00FA0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E7E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7E7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7E7E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07E7E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07E7E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C07E7E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5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L:\&#1055;&#1086;&#1089;&#1090;&#1072;&#1085;&#1086;&#1074;&#1083;&#1077;&#1085;&#1080;&#1077;%202%20&#1063;&#1045;&#1056;&#1045;&#1052;&#1064;&#1040;&#1053;&#1050;&#1040;.docx" TargetMode="External"/><Relationship Id="rId13" Type="http://schemas.openxmlformats.org/officeDocument/2006/relationships/hyperlink" Target="consultantplus://offline/ref=871ACE462B8B08C2D0BC2758BC324475F20C8117941E19D6EC836171E0w7UAI" TargetMode="External"/><Relationship Id="rId18" Type="http://schemas.openxmlformats.org/officeDocument/2006/relationships/hyperlink" Target="consultantplus://offline/ref=871ACE462B8B08C2D0BC3955AA5E1E79F200D9189F161280B1DC3A2CB773A9D9w2UCI" TargetMode="External"/><Relationship Id="rId26" Type="http://schemas.openxmlformats.org/officeDocument/2006/relationships/hyperlink" Target="file:///L:\&#1055;&#1086;&#1089;&#1090;&#1072;&#1085;&#1086;&#1074;&#1083;&#1077;&#1085;&#1080;&#1077;%202%20&#1063;&#1045;&#1056;&#1045;&#1052;&#1064;&#1040;&#1053;&#1050;&#1040;.docx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L:\&#1055;&#1086;&#1089;&#1090;&#1072;&#1085;&#1086;&#1074;&#1083;&#1077;&#1085;&#1080;&#1077;%202%20&#1063;&#1045;&#1056;&#1045;&#1052;&#1064;&#1040;&#1053;&#1050;&#1040;.docx" TargetMode="External"/><Relationship Id="rId34" Type="http://schemas.openxmlformats.org/officeDocument/2006/relationships/hyperlink" Target="file:///L:\&#1055;&#1086;&#1089;&#1090;&#1072;&#1085;&#1086;&#1074;&#1083;&#1077;&#1085;&#1080;&#1077;%202%20&#1063;&#1045;&#1056;&#1045;&#1052;&#1064;&#1040;&#1053;&#1050;&#1040;.docx" TargetMode="External"/><Relationship Id="rId7" Type="http://schemas.openxmlformats.org/officeDocument/2006/relationships/hyperlink" Target="consultantplus://offline/ref=871ACE462B8B08C2D0BC2758BC324475F20D8216971B19D6EC836171E07AA38E6B366AFAC081B054w4U8I" TargetMode="External"/><Relationship Id="rId12" Type="http://schemas.openxmlformats.org/officeDocument/2006/relationships/hyperlink" Target="file:///L:\&#1055;&#1086;&#1089;&#1090;&#1072;&#1085;&#1086;&#1074;&#1083;&#1077;&#1085;&#1080;&#1077;%202%20&#1063;&#1045;&#1056;&#1045;&#1052;&#1064;&#1040;&#1053;&#1050;&#1040;.docx" TargetMode="External"/><Relationship Id="rId17" Type="http://schemas.openxmlformats.org/officeDocument/2006/relationships/hyperlink" Target="consultantplus://offline/ref=871ACE462B8B08C2D0BC2758BC324475F20C8116901719D6EC836171E0w7UAI" TargetMode="External"/><Relationship Id="rId25" Type="http://schemas.openxmlformats.org/officeDocument/2006/relationships/hyperlink" Target="file:///L:\&#1055;&#1086;&#1089;&#1090;&#1072;&#1085;&#1086;&#1074;&#1083;&#1077;&#1085;&#1080;&#1077;%202%20&#1063;&#1045;&#1056;&#1045;&#1052;&#1064;&#1040;&#1053;&#1050;&#1040;.docx" TargetMode="External"/><Relationship Id="rId33" Type="http://schemas.openxmlformats.org/officeDocument/2006/relationships/hyperlink" Target="file:///L:\&#1055;&#1086;&#1089;&#1090;&#1072;&#1085;&#1086;&#1074;&#1083;&#1077;&#1085;&#1080;&#1077;%202%20&#1063;&#1045;&#1056;&#1045;&#1052;&#1064;&#1040;&#1053;&#1050;&#1040;.docx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71ACE462B8B08C2D0BC2758BC324475F20C8117941F19D6EC836171E0w7UAI" TargetMode="External"/><Relationship Id="rId20" Type="http://schemas.openxmlformats.org/officeDocument/2006/relationships/hyperlink" Target="file:///L:\&#1055;&#1086;&#1089;&#1090;&#1072;&#1085;&#1086;&#1074;&#1083;&#1077;&#1085;&#1080;&#1077;%202%20&#1063;&#1045;&#1056;&#1045;&#1052;&#1064;&#1040;&#1053;&#1050;&#1040;.docx" TargetMode="External"/><Relationship Id="rId29" Type="http://schemas.openxmlformats.org/officeDocument/2006/relationships/hyperlink" Target="file:///L:\&#1055;&#1086;&#1089;&#1090;&#1072;&#1085;&#1086;&#1074;&#1083;&#1077;&#1085;&#1080;&#1077;%202%20&#1063;&#1045;&#1056;&#1045;&#1052;&#1064;&#1040;&#1053;&#1050;&#1040;.docx" TargetMode="External"/><Relationship Id="rId1" Type="http://schemas.openxmlformats.org/officeDocument/2006/relationships/styles" Target="styles.xml"/><Relationship Id="rId6" Type="http://schemas.openxmlformats.org/officeDocument/2006/relationships/hyperlink" Target="file:///L:\&#1055;&#1086;&#1089;&#1090;&#1072;&#1085;&#1086;&#1074;&#1083;&#1077;&#1085;&#1080;&#1077;%202%20&#1063;&#1045;&#1056;&#1045;&#1052;&#1064;&#1040;&#1053;&#1050;&#1040;.docx" TargetMode="External"/><Relationship Id="rId11" Type="http://schemas.openxmlformats.org/officeDocument/2006/relationships/hyperlink" Target="file:///L:\&#1055;&#1086;&#1089;&#1090;&#1072;&#1085;&#1086;&#1074;&#1083;&#1077;&#1085;&#1080;&#1077;%202%20&#1063;&#1045;&#1056;&#1045;&#1052;&#1064;&#1040;&#1053;&#1050;&#1040;.docx" TargetMode="External"/><Relationship Id="rId24" Type="http://schemas.openxmlformats.org/officeDocument/2006/relationships/hyperlink" Target="file:///L:\&#1055;&#1086;&#1089;&#1090;&#1072;&#1085;&#1086;&#1074;&#1083;&#1077;&#1085;&#1080;&#1077;%202%20&#1063;&#1045;&#1056;&#1045;&#1052;&#1064;&#1040;&#1053;&#1050;&#1040;.docx" TargetMode="External"/><Relationship Id="rId32" Type="http://schemas.openxmlformats.org/officeDocument/2006/relationships/hyperlink" Target="file:///L:\&#1055;&#1086;&#1089;&#1090;&#1072;&#1085;&#1086;&#1074;&#1083;&#1077;&#1085;&#1080;&#1077;%202%20&#1063;&#1045;&#1056;&#1045;&#1052;&#1064;&#1040;&#1053;&#1050;&#1040;.docx" TargetMode="External"/><Relationship Id="rId37" Type="http://schemas.openxmlformats.org/officeDocument/2006/relationships/theme" Target="theme/theme1.xml"/><Relationship Id="rId5" Type="http://schemas.openxmlformats.org/officeDocument/2006/relationships/hyperlink" Target="consultantplus://offline/ref=871ACE462B8B08C2D0BC2758BC324475F20D8216971B19D6EC836171E07AA38E6B366AFAC081B054w4U8I" TargetMode="External"/><Relationship Id="rId15" Type="http://schemas.openxmlformats.org/officeDocument/2006/relationships/hyperlink" Target="consultantplus://offline/ref=871ACE462B8B08C2D0BC2758BC324475F20D8F13961A19D6EC836171E0w7UAI" TargetMode="External"/><Relationship Id="rId23" Type="http://schemas.openxmlformats.org/officeDocument/2006/relationships/hyperlink" Target="consultantplus://offline/ref=871ACE462B8B08C2D0BC3955AA5E1E79F200D9189E1A1B89B6DC3A2CB773A9D92C7933B8848CB15D4C890Bw1U5I" TargetMode="External"/><Relationship Id="rId28" Type="http://schemas.openxmlformats.org/officeDocument/2006/relationships/hyperlink" Target="file:///L:\&#1055;&#1086;&#1089;&#1090;&#1072;&#1085;&#1086;&#1074;&#1083;&#1077;&#1085;&#1080;&#1077;%202%20&#1063;&#1045;&#1056;&#1045;&#1052;&#1064;&#1040;&#1053;&#1050;&#1040;.docx" TargetMode="External"/><Relationship Id="rId36" Type="http://schemas.openxmlformats.org/officeDocument/2006/relationships/fontTable" Target="fontTable.xml"/><Relationship Id="rId10" Type="http://schemas.openxmlformats.org/officeDocument/2006/relationships/hyperlink" Target="file:///L:\&#1055;&#1086;&#1089;&#1090;&#1072;&#1085;&#1086;&#1074;&#1083;&#1077;&#1085;&#1080;&#1077;%202%20&#1063;&#1045;&#1056;&#1045;&#1052;&#1064;&#1040;&#1053;&#1050;&#1040;.docx" TargetMode="External"/><Relationship Id="rId19" Type="http://schemas.openxmlformats.org/officeDocument/2006/relationships/hyperlink" Target="file:///L:\&#1055;&#1086;&#1089;&#1090;&#1072;&#1085;&#1086;&#1074;&#1083;&#1077;&#1085;&#1080;&#1077;%202%20&#1063;&#1045;&#1056;&#1045;&#1052;&#1064;&#1040;&#1053;&#1050;&#1040;.docx" TargetMode="External"/><Relationship Id="rId31" Type="http://schemas.openxmlformats.org/officeDocument/2006/relationships/hyperlink" Target="file:///L:\&#1055;&#1086;&#1089;&#1090;&#1072;&#1085;&#1086;&#1074;&#1083;&#1077;&#1085;&#1080;&#1077;%202%20&#1063;&#1045;&#1056;&#1045;&#1052;&#1064;&#1040;&#1053;&#1050;&#1040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L:\&#1055;&#1086;&#1089;&#1090;&#1072;&#1085;&#1086;&#1074;&#1083;&#1077;&#1085;&#1080;&#1077;%202%20&#1063;&#1045;&#1056;&#1045;&#1052;&#1064;&#1040;&#1053;&#1050;&#1040;.docx" TargetMode="External"/><Relationship Id="rId14" Type="http://schemas.openxmlformats.org/officeDocument/2006/relationships/hyperlink" Target="consultantplus://offline/ref=871ACE462B8B08C2D0BC2758BC324475F20D83129F1B19D6EC836171E0w7UAI" TargetMode="External"/><Relationship Id="rId22" Type="http://schemas.openxmlformats.org/officeDocument/2006/relationships/hyperlink" Target="file:///L:\&#1055;&#1086;&#1089;&#1090;&#1072;&#1085;&#1086;&#1074;&#1083;&#1077;&#1085;&#1080;&#1077;%202%20&#1063;&#1045;&#1056;&#1045;&#1052;&#1064;&#1040;&#1053;&#1050;&#1040;.docx" TargetMode="External"/><Relationship Id="rId27" Type="http://schemas.openxmlformats.org/officeDocument/2006/relationships/hyperlink" Target="file:///L:\&#1055;&#1086;&#1089;&#1090;&#1072;&#1085;&#1086;&#1074;&#1083;&#1077;&#1085;&#1080;&#1077;%202%20&#1063;&#1045;&#1056;&#1045;&#1052;&#1064;&#1040;&#1053;&#1050;&#1040;.docx" TargetMode="External"/><Relationship Id="rId30" Type="http://schemas.openxmlformats.org/officeDocument/2006/relationships/hyperlink" Target="file:///L:\&#1055;&#1086;&#1089;&#1090;&#1072;&#1085;&#1086;&#1074;&#1083;&#1077;&#1085;&#1080;&#1077;%202%20&#1063;&#1045;&#1056;&#1045;&#1052;&#1064;&#1040;&#1053;&#1050;&#1040;.docx" TargetMode="External"/><Relationship Id="rId35" Type="http://schemas.openxmlformats.org/officeDocument/2006/relationships/hyperlink" Target="file:///L:\&#1055;&#1086;&#1089;&#1090;&#1072;&#1085;&#1086;&#1074;&#1083;&#1077;&#1085;&#1080;&#1077;%202%20&#1063;&#1045;&#1056;&#1045;&#1052;&#1064;&#1040;&#1053;&#1050;&#1040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19</Pages>
  <Words>7849</Words>
  <Characters>44743</Characters>
  <Application>Microsoft Office Word</Application>
  <DocSecurity>4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Admin</cp:lastModifiedBy>
  <cp:revision>2</cp:revision>
  <dcterms:created xsi:type="dcterms:W3CDTF">2015-04-23T01:34:00Z</dcterms:created>
  <dcterms:modified xsi:type="dcterms:W3CDTF">2015-04-23T01:34:00Z</dcterms:modified>
</cp:coreProperties>
</file>