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7" w:rsidRPr="00F112BC" w:rsidRDefault="00553117" w:rsidP="005F6327">
      <w:pPr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F112BC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553117" w:rsidRPr="00F112BC" w:rsidRDefault="00553117" w:rsidP="005F6327">
      <w:pPr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</w:rPr>
      </w:pPr>
      <w:r w:rsidRPr="00F112BC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F112BC">
        <w:rPr>
          <w:rFonts w:ascii="Times New Roman" w:hAnsi="Times New Roman"/>
          <w:color w:val="000000"/>
          <w:sz w:val="24"/>
          <w:szCs w:val="24"/>
        </w:rPr>
        <w:t>  постановлению администрации</w:t>
      </w:r>
    </w:p>
    <w:p w:rsidR="00553117" w:rsidRPr="00F112BC" w:rsidRDefault="00553117" w:rsidP="005F6327">
      <w:pPr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</w:rPr>
      </w:pPr>
      <w:r w:rsidRPr="00F112B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</w:t>
      </w:r>
      <w:proofErr w:type="spellStart"/>
      <w:r w:rsidRPr="00F112BC">
        <w:rPr>
          <w:rFonts w:ascii="Times New Roman" w:hAnsi="Times New Roman"/>
          <w:color w:val="000000" w:themeColor="text1"/>
          <w:sz w:val="24"/>
          <w:szCs w:val="24"/>
        </w:rPr>
        <w:t>Хор-Тагнинского</w:t>
      </w:r>
      <w:proofErr w:type="spellEnd"/>
      <w:r w:rsidRPr="00F112B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553117" w:rsidRPr="00F112BC" w:rsidRDefault="00553117" w:rsidP="005F6327">
      <w:pPr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4"/>
          <w:szCs w:val="24"/>
        </w:rPr>
      </w:pPr>
      <w:r w:rsidRPr="00F112B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                                                          от </w:t>
      </w:r>
      <w:r w:rsidR="004E4B18">
        <w:rPr>
          <w:rFonts w:ascii="Times New Roman" w:hAnsi="Times New Roman"/>
          <w:color w:val="000000"/>
          <w:sz w:val="24"/>
          <w:szCs w:val="24"/>
        </w:rPr>
        <w:t>16.12.</w:t>
      </w:r>
      <w:r w:rsidRPr="00F112BC">
        <w:rPr>
          <w:rFonts w:ascii="Times New Roman" w:hAnsi="Times New Roman"/>
          <w:color w:val="000000"/>
          <w:sz w:val="24"/>
          <w:szCs w:val="24"/>
        </w:rPr>
        <w:t>2019 г.   №</w:t>
      </w:r>
      <w:r w:rsidR="004E4B18">
        <w:rPr>
          <w:rFonts w:ascii="Times New Roman" w:hAnsi="Times New Roman"/>
          <w:color w:val="000000"/>
          <w:sz w:val="24"/>
          <w:szCs w:val="24"/>
        </w:rPr>
        <w:t xml:space="preserve"> 82</w:t>
      </w:r>
    </w:p>
    <w:p w:rsidR="00363F9B" w:rsidRDefault="00363F9B" w:rsidP="005F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5F6327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5F6327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5F6327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 </w:t>
      </w:r>
      <w:proofErr w:type="spellStart"/>
      <w:r w:rsidR="009A2D77">
        <w:rPr>
          <w:szCs w:val="24"/>
        </w:rPr>
        <w:t>Хор-Тагнинского</w:t>
      </w:r>
      <w:proofErr w:type="spellEnd"/>
      <w:r w:rsidR="009A2D77">
        <w:rPr>
          <w:szCs w:val="24"/>
        </w:rPr>
        <w:t xml:space="preserve"> муниципального образования</w:t>
      </w:r>
    </w:p>
    <w:p w:rsidR="00F31A4D" w:rsidRPr="00F31A4D" w:rsidRDefault="009A2D77" w:rsidP="005F6327">
      <w:pPr>
        <w:pStyle w:val="ConsPlusTitle"/>
        <w:jc w:val="center"/>
        <w:rPr>
          <w:szCs w:val="24"/>
        </w:rPr>
      </w:pPr>
      <w:r>
        <w:rPr>
          <w:szCs w:val="24"/>
        </w:rPr>
        <w:t>на 2020</w:t>
      </w:r>
      <w:r w:rsidR="00F31A4D" w:rsidRPr="00F31A4D">
        <w:rPr>
          <w:szCs w:val="24"/>
        </w:rPr>
        <w:t xml:space="preserve"> год и плановый период 202</w:t>
      </w:r>
      <w:r w:rsidR="00C90817">
        <w:rPr>
          <w:szCs w:val="24"/>
        </w:rPr>
        <w:t>1</w:t>
      </w:r>
      <w:r w:rsidR="00F31A4D" w:rsidRPr="00F31A4D">
        <w:rPr>
          <w:szCs w:val="24"/>
        </w:rPr>
        <w:t>-202</w:t>
      </w:r>
      <w:r w:rsidR="00C90817">
        <w:rPr>
          <w:szCs w:val="24"/>
        </w:rPr>
        <w:t>2</w:t>
      </w:r>
      <w:r w:rsidR="00F31A4D" w:rsidRPr="00F31A4D">
        <w:rPr>
          <w:szCs w:val="24"/>
        </w:rPr>
        <w:t xml:space="preserve"> гг.</w:t>
      </w:r>
    </w:p>
    <w:p w:rsidR="00F31A4D" w:rsidRPr="00F31A4D" w:rsidRDefault="00F31A4D" w:rsidP="005F6327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C90817">
        <w:trPr>
          <w:trHeight w:val="13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C90817" w:rsidRDefault="00F31A4D" w:rsidP="005F6327">
            <w:pPr>
              <w:pStyle w:val="ConsPlusTitle"/>
              <w:jc w:val="center"/>
              <w:rPr>
                <w:b w:val="0"/>
                <w:szCs w:val="24"/>
              </w:rPr>
            </w:pPr>
            <w:r w:rsidRPr="00C90817">
              <w:rPr>
                <w:b w:val="0"/>
                <w:szCs w:val="24"/>
              </w:rPr>
              <w:t xml:space="preserve">Программа </w:t>
            </w:r>
            <w:r w:rsidR="00C90817" w:rsidRPr="00C90817">
              <w:rPr>
                <w:b w:val="0"/>
                <w:szCs w:val="24"/>
              </w:rPr>
              <w:t xml:space="preserve">профилактики нарушений обязательных требований законодательства в сфере муниципального контроля, </w:t>
            </w:r>
            <w:proofErr w:type="spellStart"/>
            <w:r w:rsidR="00C90817" w:rsidRPr="00C90817">
              <w:rPr>
                <w:b w:val="0"/>
                <w:szCs w:val="24"/>
              </w:rPr>
              <w:t>осуществляемогоадминистрацией</w:t>
            </w:r>
            <w:proofErr w:type="spellEnd"/>
            <w:r w:rsidR="00C90817" w:rsidRPr="00C90817">
              <w:rPr>
                <w:b w:val="0"/>
                <w:szCs w:val="24"/>
              </w:rPr>
              <w:t xml:space="preserve">  </w:t>
            </w:r>
            <w:proofErr w:type="spellStart"/>
            <w:r w:rsidR="00C90817" w:rsidRPr="00C90817">
              <w:rPr>
                <w:b w:val="0"/>
                <w:szCs w:val="24"/>
              </w:rPr>
              <w:t>Хор-Тагнинского</w:t>
            </w:r>
            <w:proofErr w:type="spellEnd"/>
            <w:r w:rsidR="00C90817" w:rsidRPr="00C90817">
              <w:rPr>
                <w:b w:val="0"/>
                <w:szCs w:val="24"/>
              </w:rPr>
              <w:t xml:space="preserve"> муниципального </w:t>
            </w:r>
            <w:proofErr w:type="spellStart"/>
            <w:r w:rsidR="00C90817" w:rsidRPr="00C90817">
              <w:rPr>
                <w:b w:val="0"/>
                <w:szCs w:val="24"/>
              </w:rPr>
              <w:t>образованияна</w:t>
            </w:r>
            <w:proofErr w:type="spellEnd"/>
            <w:r w:rsidR="00C90817" w:rsidRPr="00C90817">
              <w:rPr>
                <w:b w:val="0"/>
                <w:szCs w:val="24"/>
              </w:rPr>
              <w:t xml:space="preserve"> 2020 год и плановый период 2021-2022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5F6327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9081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C90817" w:rsidRPr="00C90817">
              <w:rPr>
                <w:rFonts w:ascii="Times New Roman" w:hAnsi="Times New Roman"/>
                <w:szCs w:val="24"/>
              </w:rPr>
              <w:t xml:space="preserve"> муниципального </w:t>
            </w:r>
            <w:proofErr w:type="spellStart"/>
            <w:r w:rsidR="00C90817" w:rsidRPr="00C90817">
              <w:rPr>
                <w:rFonts w:ascii="Times New Roman" w:hAnsi="Times New Roman"/>
                <w:szCs w:val="24"/>
              </w:rPr>
              <w:t>образования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Заларинского</w:t>
            </w:r>
            <w:proofErr w:type="spell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A4D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spellEnd"/>
            <w:r w:rsidR="005F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5F6327">
              <w:rPr>
                <w:rFonts w:ascii="Times New Roman" w:hAnsi="Times New Roman"/>
                <w:sz w:val="24"/>
                <w:szCs w:val="24"/>
              </w:rPr>
              <w:t xml:space="preserve">Иркутской 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алее – требований, установленных законодательством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31A4D" w:rsidRPr="00F31A4D" w:rsidRDefault="00F31A4D" w:rsidP="005F632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-укрепление системы профилактики нарушений обязательных требований, установленных законодательством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5F6327" w:rsidP="005F6327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1A4D" w:rsidRPr="00F31A4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, требований законодательства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-улучшить информационное обеспечение деятельности администрации поселения по профилактике и предупреждению нарушений законодательства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4D" w:rsidRPr="00F31A4D" w:rsidRDefault="00F31A4D" w:rsidP="005F6327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-уменьшить общее число нарушений требований законодательства </w:t>
            </w:r>
            <w:r w:rsidR="005F6327" w:rsidRPr="00F31A4D">
              <w:rPr>
                <w:rFonts w:ascii="Times New Roman" w:hAnsi="Times New Roman"/>
                <w:sz w:val="24"/>
                <w:szCs w:val="24"/>
              </w:rPr>
              <w:t>Р</w:t>
            </w:r>
            <w:r w:rsidR="005F6327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5F6327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5F6327">
      <w:pPr>
        <w:pStyle w:val="a6"/>
        <w:spacing w:before="0" w:beforeAutospacing="0" w:after="0" w:afterAutospacing="0"/>
        <w:rPr>
          <w:b/>
          <w:bCs/>
          <w:kern w:val="24"/>
        </w:rPr>
      </w:pPr>
    </w:p>
    <w:p w:rsidR="00F51D6B" w:rsidRPr="00F31A4D" w:rsidRDefault="00F31A4D" w:rsidP="005F6327">
      <w:pPr>
        <w:pStyle w:val="a6"/>
        <w:spacing w:before="0" w:beforeAutospacing="0" w:after="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5F6327">
      <w:pPr>
        <w:pStyle w:val="a6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   На территории </w:t>
      </w:r>
      <w:proofErr w:type="spellStart"/>
      <w:r w:rsidR="005F6327" w:rsidRPr="00C90817">
        <w:t>Хор-Тагнинского</w:t>
      </w:r>
      <w:proofErr w:type="spellEnd"/>
      <w:r w:rsidR="005F6327" w:rsidRPr="00C90817">
        <w:t xml:space="preserve"> муниципального </w:t>
      </w:r>
      <w:proofErr w:type="spellStart"/>
      <w:r w:rsidR="005F6327" w:rsidRPr="00C90817">
        <w:t>образования</w:t>
      </w:r>
      <w:r w:rsidR="00EB78E3">
        <w:rPr>
          <w:bCs/>
          <w:kern w:val="24"/>
        </w:rPr>
        <w:t>осуществляется</w:t>
      </w:r>
      <w:proofErr w:type="spellEnd"/>
      <w:r w:rsidR="00EB78E3">
        <w:rPr>
          <w:bCs/>
          <w:kern w:val="24"/>
        </w:rPr>
        <w:t xml:space="preserve">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5F6327">
      <w:pPr>
        <w:pStyle w:val="a6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proofErr w:type="spellStart"/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="005F6327" w:rsidRPr="00C90817">
        <w:t>Хор-Тагнинского</w:t>
      </w:r>
      <w:proofErr w:type="spellEnd"/>
      <w:r w:rsidR="005F6327" w:rsidRPr="00C90817">
        <w:t xml:space="preserve"> муниципального образовани</w:t>
      </w:r>
      <w:proofErr w:type="gramStart"/>
      <w:r w:rsidR="005F6327" w:rsidRPr="00C90817">
        <w:t>я</w:t>
      </w:r>
      <w:r w:rsidR="00D0687C">
        <w:rPr>
          <w:bCs/>
          <w:kern w:val="24"/>
        </w:rPr>
        <w:t>(</w:t>
      </w:r>
      <w:proofErr w:type="gramEnd"/>
      <w:r w:rsidR="00D0687C">
        <w:rPr>
          <w:bCs/>
          <w:kern w:val="24"/>
        </w:rPr>
        <w:t>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5F6327">
      <w:pPr>
        <w:pStyle w:val="a6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</w:t>
      </w:r>
      <w:r w:rsidR="005F6327">
        <w:rPr>
          <w:bCs/>
          <w:kern w:val="24"/>
        </w:rPr>
        <w:t>муниципального образования</w:t>
      </w:r>
      <w:r w:rsidRPr="00F31A4D">
        <w:rPr>
          <w:bCs/>
          <w:kern w:val="24"/>
        </w:rPr>
        <w:t xml:space="preserve"> нормативных правовых актов Российской Федерации, </w:t>
      </w:r>
      <w:r w:rsidR="005F6327">
        <w:rPr>
          <w:bCs/>
          <w:kern w:val="24"/>
        </w:rPr>
        <w:t>Иркутской</w:t>
      </w:r>
      <w:r w:rsidRPr="00F31A4D">
        <w:rPr>
          <w:bCs/>
          <w:kern w:val="24"/>
        </w:rPr>
        <w:t xml:space="preserve"> области и  </w:t>
      </w:r>
      <w:proofErr w:type="spellStart"/>
      <w:r w:rsidR="005F6327" w:rsidRPr="00C90817">
        <w:t>Хор-Тагнинского</w:t>
      </w:r>
      <w:proofErr w:type="spellEnd"/>
      <w:r w:rsidR="005F6327" w:rsidRPr="00C90817">
        <w:t xml:space="preserve"> муниципального образования</w:t>
      </w:r>
      <w:r w:rsidRPr="00F31A4D">
        <w:rPr>
          <w:bCs/>
          <w:kern w:val="24"/>
        </w:rPr>
        <w:t>.</w:t>
      </w:r>
    </w:p>
    <w:p w:rsidR="009E68AF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контроля за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</w:t>
      </w:r>
      <w:proofErr w:type="spellStart"/>
      <w:r w:rsidR="005F6327" w:rsidRPr="00C90817">
        <w:rPr>
          <w:rFonts w:ascii="Times New Roman" w:hAnsi="Times New Roman"/>
          <w:szCs w:val="24"/>
        </w:rPr>
        <w:t>Хор-Тагнинского</w:t>
      </w:r>
      <w:proofErr w:type="spellEnd"/>
      <w:r w:rsidR="005F6327" w:rsidRPr="00C90817">
        <w:rPr>
          <w:rFonts w:ascii="Times New Roman" w:hAnsi="Times New Roman"/>
          <w:szCs w:val="24"/>
        </w:rPr>
        <w:t xml:space="preserve"> муниципального </w:t>
      </w:r>
      <w:proofErr w:type="spellStart"/>
      <w:r w:rsidR="005F6327" w:rsidRPr="00C90817">
        <w:rPr>
          <w:rFonts w:ascii="Times New Roman" w:hAnsi="Times New Roman"/>
          <w:szCs w:val="24"/>
        </w:rPr>
        <w:t>образования</w:t>
      </w:r>
      <w:r w:rsidRPr="00F31A4D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F31A4D">
        <w:rPr>
          <w:rFonts w:ascii="Times New Roman" w:hAnsi="Times New Roman"/>
          <w:sz w:val="24"/>
          <w:szCs w:val="24"/>
        </w:rPr>
        <w:t xml:space="preserve"> юридические лица, индивидуальные предприниматели, граждане (подконтрольные субъекты)</w:t>
      </w:r>
    </w:p>
    <w:p w:rsidR="00F31A4D" w:rsidRPr="003A195E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</w:t>
      </w:r>
      <w:r w:rsidR="005F6327">
        <w:rPr>
          <w:rFonts w:ascii="Times New Roman" w:hAnsi="Times New Roman"/>
          <w:sz w:val="24"/>
          <w:szCs w:val="24"/>
        </w:rPr>
        <w:t>щая Программа разработана на 2020</w:t>
      </w:r>
      <w:r w:rsidRPr="00F31A4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F6327">
        <w:rPr>
          <w:rFonts w:ascii="Times New Roman" w:hAnsi="Times New Roman"/>
          <w:sz w:val="24"/>
          <w:szCs w:val="24"/>
        </w:rPr>
        <w:t>1</w:t>
      </w:r>
      <w:r w:rsidRPr="00F31A4D">
        <w:rPr>
          <w:rFonts w:ascii="Times New Roman" w:hAnsi="Times New Roman"/>
          <w:sz w:val="24"/>
          <w:szCs w:val="24"/>
        </w:rPr>
        <w:t>-202</w:t>
      </w:r>
      <w:r w:rsidR="005F6327">
        <w:rPr>
          <w:rFonts w:ascii="Times New Roman" w:hAnsi="Times New Roman"/>
          <w:sz w:val="24"/>
          <w:szCs w:val="24"/>
        </w:rPr>
        <w:t>2</w:t>
      </w:r>
      <w:r w:rsidRPr="00F31A4D">
        <w:rPr>
          <w:rFonts w:ascii="Times New Roman" w:hAnsi="Times New Roman"/>
          <w:sz w:val="24"/>
          <w:szCs w:val="24"/>
        </w:rPr>
        <w:t xml:space="preserve"> гг. и определяет цели, задачи и порядок осуществления администрацией  </w:t>
      </w:r>
      <w:proofErr w:type="spellStart"/>
      <w:r w:rsidR="005F6327" w:rsidRPr="00C90817">
        <w:rPr>
          <w:rFonts w:ascii="Times New Roman" w:hAnsi="Times New Roman"/>
          <w:szCs w:val="24"/>
        </w:rPr>
        <w:t>Хор-Тагнинского</w:t>
      </w:r>
      <w:proofErr w:type="spellEnd"/>
      <w:r w:rsidR="005F6327" w:rsidRPr="00C90817">
        <w:rPr>
          <w:rFonts w:ascii="Times New Roman" w:hAnsi="Times New Roman"/>
          <w:szCs w:val="24"/>
        </w:rPr>
        <w:t xml:space="preserve"> муниципального образования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</w:p>
    <w:p w:rsidR="00F31A4D" w:rsidRPr="00F31A4D" w:rsidRDefault="00F31A4D" w:rsidP="005F63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-предупреждение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</w:p>
    <w:p w:rsidR="00EB78E3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5F63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F31A4D" w:rsidRPr="00F31A4D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5F6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-повышение правосознания и правовой культуры юридических лиц, индивидуальных предпринимателей и граждан.</w:t>
      </w:r>
    </w:p>
    <w:p w:rsidR="009E68AF" w:rsidRPr="009E68AF" w:rsidRDefault="00F31A4D" w:rsidP="009E6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5F6327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5F632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5F632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5F63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5F6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3.1. План мероприятий </w:t>
      </w:r>
      <w:r w:rsidR="005F6327">
        <w:rPr>
          <w:rFonts w:ascii="Times New Roman" w:hAnsi="Times New Roman"/>
          <w:b/>
          <w:sz w:val="24"/>
          <w:szCs w:val="24"/>
        </w:rPr>
        <w:t>по профилактике нарушений на 2020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p w:rsidR="009E68AF" w:rsidRPr="00EB78E3" w:rsidRDefault="009E68AF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238"/>
        <w:gridCol w:w="1987"/>
        <w:gridCol w:w="2723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 </w:t>
            </w:r>
            <w:proofErr w:type="spellStart"/>
            <w:r w:rsidR="005F6327" w:rsidRPr="00C90817">
              <w:rPr>
                <w:szCs w:val="24"/>
              </w:rPr>
              <w:t>Хор-Тагнинского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образования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proofErr w:type="spellStart"/>
            <w:r w:rsidR="005F6327" w:rsidRPr="00C90817">
              <w:rPr>
                <w:szCs w:val="24"/>
              </w:rPr>
              <w:t>Хор-Тагнинского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F31A4D">
              <w:rPr>
                <w:szCs w:val="24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proofErr w:type="spellStart"/>
            <w:r w:rsidR="005F6327" w:rsidRPr="00C90817">
              <w:rPr>
                <w:szCs w:val="24"/>
              </w:rPr>
              <w:t>Хор-Тагнинского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</w:t>
            </w:r>
            <w:proofErr w:type="spellStart"/>
            <w:r w:rsidR="005F6327" w:rsidRPr="00C90817">
              <w:rPr>
                <w:szCs w:val="24"/>
              </w:rPr>
              <w:t>образования</w:t>
            </w:r>
            <w:r w:rsidRPr="00F31A4D">
              <w:rPr>
                <w:szCs w:val="24"/>
              </w:rPr>
              <w:t>в</w:t>
            </w:r>
            <w:proofErr w:type="spellEnd"/>
            <w:r w:rsidRPr="00F31A4D">
              <w:rPr>
                <w:szCs w:val="24"/>
              </w:rPr>
              <w:t xml:space="preserve">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687C" w:rsidRDefault="00D0687C" w:rsidP="005F6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</w:t>
      </w:r>
      <w:r w:rsidR="005F6327">
        <w:rPr>
          <w:rFonts w:ascii="Times New Roman" w:hAnsi="Times New Roman"/>
          <w:b/>
          <w:sz w:val="24"/>
          <w:szCs w:val="24"/>
        </w:rPr>
        <w:t>1</w:t>
      </w:r>
      <w:r w:rsidRPr="00F31A4D">
        <w:rPr>
          <w:rFonts w:ascii="Times New Roman" w:hAnsi="Times New Roman"/>
          <w:b/>
          <w:sz w:val="24"/>
          <w:szCs w:val="24"/>
        </w:rPr>
        <w:t xml:space="preserve"> и 202</w:t>
      </w:r>
      <w:r w:rsidR="005F6327">
        <w:rPr>
          <w:rFonts w:ascii="Times New Roman" w:hAnsi="Times New Roman"/>
          <w:b/>
          <w:sz w:val="24"/>
          <w:szCs w:val="24"/>
        </w:rPr>
        <w:t>2</w:t>
      </w:r>
      <w:r w:rsidRPr="00F31A4D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F31A4D" w:rsidRPr="00F31A4D" w:rsidRDefault="00F31A4D" w:rsidP="005F6327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249"/>
        <w:gridCol w:w="1974"/>
        <w:gridCol w:w="2723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5F6327" w:rsidRPr="00C90817">
              <w:rPr>
                <w:szCs w:val="24"/>
              </w:rPr>
              <w:t>Хор-Тагнинского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</w:t>
            </w:r>
            <w:proofErr w:type="spellStart"/>
            <w:r w:rsidR="005F6327" w:rsidRPr="00C90817">
              <w:rPr>
                <w:szCs w:val="24"/>
              </w:rPr>
              <w:t>образования</w:t>
            </w:r>
            <w:r w:rsidRPr="00F31A4D">
              <w:rPr>
                <w:szCs w:val="24"/>
              </w:rPr>
              <w:t>в</w:t>
            </w:r>
            <w:proofErr w:type="spellEnd"/>
            <w:r w:rsidRPr="00F31A4D">
              <w:rPr>
                <w:szCs w:val="24"/>
              </w:rPr>
              <w:t xml:space="preserve">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образования</w:t>
            </w:r>
            <w:r w:rsidRPr="00D0687C">
              <w:rPr>
                <w:rFonts w:ascii="Times New Roman" w:hAnsi="Times New Roman"/>
              </w:rPr>
              <w:t>должностные</w:t>
            </w:r>
            <w:proofErr w:type="spellEnd"/>
            <w:r w:rsidRPr="00D0687C">
              <w:rPr>
                <w:rFonts w:ascii="Times New Roman" w:hAnsi="Times New Roman"/>
              </w:rPr>
              <w:t xml:space="preserve"> лица), уполномоченныена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F31A4D">
              <w:rPr>
                <w:szCs w:val="24"/>
              </w:rPr>
              <w:lastRenderedPageBreak/>
              <w:t xml:space="preserve"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</w:t>
            </w:r>
            <w:r w:rsidR="005F6327" w:rsidRPr="00C90817">
              <w:rPr>
                <w:rFonts w:ascii="Times New Roman" w:hAnsi="Times New Roman"/>
                <w:szCs w:val="24"/>
              </w:rPr>
              <w:lastRenderedPageBreak/>
              <w:t>образования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5F632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proofErr w:type="spellStart"/>
            <w:r w:rsidR="005F6327" w:rsidRPr="00C90817">
              <w:rPr>
                <w:szCs w:val="24"/>
              </w:rPr>
              <w:t>Хор-Тагнинского</w:t>
            </w:r>
            <w:proofErr w:type="spellEnd"/>
            <w:r w:rsidR="005F6327" w:rsidRPr="00C90817">
              <w:rPr>
                <w:szCs w:val="24"/>
              </w:rPr>
              <w:t xml:space="preserve"> муниципального </w:t>
            </w:r>
            <w:proofErr w:type="spellStart"/>
            <w:r w:rsidR="005F6327" w:rsidRPr="00C90817">
              <w:rPr>
                <w:szCs w:val="24"/>
              </w:rPr>
              <w:t>образования</w:t>
            </w:r>
            <w:r w:rsidRPr="00F31A4D">
              <w:rPr>
                <w:szCs w:val="24"/>
              </w:rPr>
              <w:t>в</w:t>
            </w:r>
            <w:proofErr w:type="spellEnd"/>
            <w:r w:rsidRPr="00F31A4D">
              <w:rPr>
                <w:szCs w:val="24"/>
              </w:rPr>
              <w:t xml:space="preserve">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5F6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5F6327" w:rsidRPr="00C90817">
              <w:rPr>
                <w:rFonts w:ascii="Times New Roman" w:hAnsi="Times New Roman"/>
                <w:szCs w:val="24"/>
              </w:rPr>
              <w:t>Хор-Тагнинского</w:t>
            </w:r>
            <w:proofErr w:type="spellEnd"/>
            <w:r w:rsidR="005F6327" w:rsidRPr="00C90817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  <w:r w:rsidRPr="00D0687C">
              <w:rPr>
                <w:rFonts w:ascii="Times New Roman" w:hAnsi="Times New Roman"/>
              </w:rPr>
              <w:t>(должностные лица), уполномоченныена осуществление муниципального контроля</w:t>
            </w:r>
          </w:p>
          <w:p w:rsidR="00D0687C" w:rsidRPr="00D0687C" w:rsidRDefault="00D0687C" w:rsidP="005F6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31A4D" w:rsidRDefault="00F31A4D" w:rsidP="005F6327">
      <w:pPr>
        <w:pStyle w:val="ConsPlusNormal"/>
        <w:rPr>
          <w:szCs w:val="24"/>
        </w:rPr>
      </w:pPr>
    </w:p>
    <w:p w:rsidR="000D5FA5" w:rsidRDefault="000D5FA5" w:rsidP="005F6327">
      <w:pPr>
        <w:pStyle w:val="ConsPlusNormal"/>
        <w:rPr>
          <w:szCs w:val="24"/>
        </w:rPr>
      </w:pPr>
    </w:p>
    <w:p w:rsidR="009E68AF" w:rsidRPr="00F31A4D" w:rsidRDefault="009E68AF" w:rsidP="005F6327">
      <w:pPr>
        <w:pStyle w:val="ConsPlusNormal"/>
        <w:rPr>
          <w:szCs w:val="24"/>
        </w:rPr>
      </w:pPr>
    </w:p>
    <w:p w:rsidR="00F31A4D" w:rsidRPr="000D5FA5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5F6327" w:rsidP="005F6327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4.1 Отчетные показатели на 2020</w:t>
      </w:r>
      <w:r w:rsidR="00F31A4D" w:rsidRPr="000D5FA5">
        <w:rPr>
          <w:b/>
          <w:szCs w:val="24"/>
        </w:rPr>
        <w:t xml:space="preserve"> год</w:t>
      </w:r>
    </w:p>
    <w:p w:rsidR="000D5FA5" w:rsidRPr="000D5FA5" w:rsidRDefault="000D5FA5" w:rsidP="005F6327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proofErr w:type="spellStart"/>
            <w:r w:rsidR="005F6327" w:rsidRPr="00C90817">
              <w:t>Хор-Тагнинского</w:t>
            </w:r>
            <w:proofErr w:type="spellEnd"/>
            <w:r w:rsidR="005F6327" w:rsidRPr="00C90817">
              <w:t xml:space="preserve"> муниципального </w:t>
            </w:r>
            <w:proofErr w:type="spellStart"/>
            <w:r w:rsidR="005F6327" w:rsidRPr="00C90817">
              <w:t>образования</w:t>
            </w:r>
            <w:r w:rsidRPr="00F31A4D">
              <w:t>в</w:t>
            </w:r>
            <w:proofErr w:type="spellEnd"/>
            <w:r w:rsidRPr="00F31A4D">
              <w:t xml:space="preserve">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="005F6327" w:rsidRPr="00C90817">
              <w:t>Хор-Тагнинского</w:t>
            </w:r>
            <w:proofErr w:type="spellEnd"/>
            <w:r w:rsidR="005F6327" w:rsidRPr="00C90817">
              <w:t xml:space="preserve"> </w:t>
            </w:r>
            <w:proofErr w:type="gramStart"/>
            <w:r w:rsidR="005F6327" w:rsidRPr="00C90817">
              <w:t>муниципального</w:t>
            </w:r>
            <w:proofErr w:type="gramEnd"/>
            <w:r w:rsidR="005F6327" w:rsidRPr="00C90817">
              <w:t xml:space="preserve"> </w:t>
            </w:r>
            <w:proofErr w:type="spellStart"/>
            <w:r w:rsidR="005F6327" w:rsidRPr="00C90817">
              <w:t>образования</w:t>
            </w:r>
            <w:r w:rsidRPr="00F31A4D">
              <w:t>в</w:t>
            </w:r>
            <w:proofErr w:type="spellEnd"/>
            <w:r w:rsidRPr="00F31A4D">
              <w:t xml:space="preserve">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9E68AF" w:rsidRDefault="009E68AF" w:rsidP="009E68A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31A4D" w:rsidRPr="00F31A4D" w:rsidRDefault="00F31A4D" w:rsidP="009E68A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1A4D">
        <w:rPr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</w:t>
      </w:r>
      <w:r w:rsidR="009E68AF">
        <w:rPr>
          <w:spacing w:val="2"/>
        </w:rPr>
        <w:t>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5F632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31A4D" w:rsidRPr="009E68AF" w:rsidRDefault="00F31A4D" w:rsidP="005F632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9E68AF">
        <w:rPr>
          <w:b/>
          <w:spacing w:val="2"/>
        </w:rPr>
        <w:t>4.2 Проект отчетных показателей на 202</w:t>
      </w:r>
      <w:r w:rsidR="005F6327" w:rsidRPr="009E68AF">
        <w:rPr>
          <w:b/>
          <w:spacing w:val="2"/>
        </w:rPr>
        <w:t>1</w:t>
      </w:r>
      <w:r w:rsidRPr="009E68AF">
        <w:rPr>
          <w:b/>
          <w:spacing w:val="2"/>
        </w:rPr>
        <w:t xml:space="preserve"> и 202</w:t>
      </w:r>
      <w:r w:rsidR="005F6327" w:rsidRPr="009E68AF">
        <w:rPr>
          <w:b/>
          <w:spacing w:val="2"/>
        </w:rPr>
        <w:t>2</w:t>
      </w:r>
      <w:r w:rsidRPr="009E68AF">
        <w:rPr>
          <w:b/>
          <w:spacing w:val="2"/>
        </w:rPr>
        <w:t xml:space="preserve"> годы.</w:t>
      </w:r>
    </w:p>
    <w:p w:rsidR="00F31A4D" w:rsidRPr="00F31A4D" w:rsidRDefault="00F31A4D" w:rsidP="005F6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F31A4D">
              <w:lastRenderedPageBreak/>
              <w:t xml:space="preserve">Администрации </w:t>
            </w:r>
            <w:proofErr w:type="spellStart"/>
            <w:r w:rsidR="005F6327" w:rsidRPr="00C90817">
              <w:t>Хор-Тагнинского</w:t>
            </w:r>
            <w:proofErr w:type="spellEnd"/>
            <w:r w:rsidR="005F6327" w:rsidRPr="00C90817">
              <w:t xml:space="preserve"> муниципального </w:t>
            </w:r>
            <w:proofErr w:type="spellStart"/>
            <w:r w:rsidR="005F6327" w:rsidRPr="00C90817">
              <w:t>образования</w:t>
            </w:r>
            <w:r w:rsidRPr="00F31A4D">
              <w:t>в</w:t>
            </w:r>
            <w:proofErr w:type="spellEnd"/>
            <w:r w:rsidRPr="00F31A4D">
              <w:t xml:space="preserve">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="005F6327" w:rsidRPr="00C90817">
              <w:t>Хор-Тагнинского</w:t>
            </w:r>
            <w:proofErr w:type="spellEnd"/>
            <w:r w:rsidR="005F6327" w:rsidRPr="00C90817">
              <w:t xml:space="preserve"> </w:t>
            </w:r>
            <w:proofErr w:type="gramStart"/>
            <w:r w:rsidR="005F6327" w:rsidRPr="00C90817">
              <w:t>муниципального</w:t>
            </w:r>
            <w:proofErr w:type="gramEnd"/>
            <w:r w:rsidR="005F6327" w:rsidRPr="00C90817">
              <w:t xml:space="preserve"> </w:t>
            </w:r>
            <w:proofErr w:type="spellStart"/>
            <w:r w:rsidR="005F6327" w:rsidRPr="00C90817">
              <w:t>образования</w:t>
            </w:r>
            <w:r w:rsidRPr="00F31A4D">
              <w:t>в</w:t>
            </w:r>
            <w:proofErr w:type="spellEnd"/>
            <w:r w:rsidRPr="00F31A4D">
              <w:t xml:space="preserve">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5F632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5F6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5F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9E68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5F6327" w:rsidRPr="00C90817">
        <w:rPr>
          <w:rFonts w:ascii="Times New Roman" w:hAnsi="Times New Roman"/>
          <w:szCs w:val="24"/>
        </w:rPr>
        <w:t>Хор-Тагнинского</w:t>
      </w:r>
      <w:proofErr w:type="spellEnd"/>
      <w:r w:rsidR="005F6327" w:rsidRPr="00C90817">
        <w:rPr>
          <w:rFonts w:ascii="Times New Roman" w:hAnsi="Times New Roman"/>
          <w:szCs w:val="24"/>
        </w:rPr>
        <w:t xml:space="preserve"> муниципального </w:t>
      </w:r>
      <w:proofErr w:type="spellStart"/>
      <w:r w:rsidR="005F6327" w:rsidRPr="00C90817">
        <w:rPr>
          <w:rFonts w:ascii="Times New Roman" w:hAnsi="Times New Roman"/>
          <w:szCs w:val="24"/>
        </w:rPr>
        <w:t>образования</w:t>
      </w:r>
      <w:r w:rsidRPr="00F31A4D">
        <w:rPr>
          <w:rFonts w:ascii="Times New Roman" w:hAnsi="Times New Roman"/>
          <w:sz w:val="24"/>
          <w:szCs w:val="24"/>
        </w:rPr>
        <w:t>в</w:t>
      </w:r>
      <w:proofErr w:type="spellEnd"/>
      <w:r w:rsidRPr="00F31A4D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Интернет </w:t>
      </w:r>
    </w:p>
    <w:bookmarkEnd w:id="0"/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4E4B18"/>
    <w:rsid w:val="00523A05"/>
    <w:rsid w:val="00553117"/>
    <w:rsid w:val="00553D85"/>
    <w:rsid w:val="00574659"/>
    <w:rsid w:val="0058425A"/>
    <w:rsid w:val="005A175D"/>
    <w:rsid w:val="005D04C3"/>
    <w:rsid w:val="005F6327"/>
    <w:rsid w:val="005F76F4"/>
    <w:rsid w:val="00631F00"/>
    <w:rsid w:val="006E0430"/>
    <w:rsid w:val="006F319B"/>
    <w:rsid w:val="007302AD"/>
    <w:rsid w:val="007D13DA"/>
    <w:rsid w:val="008656F1"/>
    <w:rsid w:val="00890BD5"/>
    <w:rsid w:val="00904F21"/>
    <w:rsid w:val="00927D98"/>
    <w:rsid w:val="009414A6"/>
    <w:rsid w:val="009A0520"/>
    <w:rsid w:val="009A2D77"/>
    <w:rsid w:val="009B4462"/>
    <w:rsid w:val="009D406E"/>
    <w:rsid w:val="009E68AF"/>
    <w:rsid w:val="009F797D"/>
    <w:rsid w:val="00A47A14"/>
    <w:rsid w:val="00A620B5"/>
    <w:rsid w:val="00AB465D"/>
    <w:rsid w:val="00B17F65"/>
    <w:rsid w:val="00B667FF"/>
    <w:rsid w:val="00B7534E"/>
    <w:rsid w:val="00B86692"/>
    <w:rsid w:val="00B92EB2"/>
    <w:rsid w:val="00B953A5"/>
    <w:rsid w:val="00BE039F"/>
    <w:rsid w:val="00C33888"/>
    <w:rsid w:val="00C63128"/>
    <w:rsid w:val="00C81143"/>
    <w:rsid w:val="00C90817"/>
    <w:rsid w:val="00CB5044"/>
    <w:rsid w:val="00D0687C"/>
    <w:rsid w:val="00D10659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9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5531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553117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User</cp:lastModifiedBy>
  <cp:revision>2</cp:revision>
  <cp:lastPrinted>2019-12-10T08:03:00Z</cp:lastPrinted>
  <dcterms:created xsi:type="dcterms:W3CDTF">2020-06-26T12:37:00Z</dcterms:created>
  <dcterms:modified xsi:type="dcterms:W3CDTF">2020-06-26T12:37:00Z</dcterms:modified>
</cp:coreProperties>
</file>