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0F" w:rsidRDefault="0087090F" w:rsidP="0087090F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87090F" w:rsidRDefault="0087090F" w:rsidP="0087090F">
      <w:pPr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Иркутская область</w:t>
      </w:r>
    </w:p>
    <w:p w:rsidR="0087090F" w:rsidRDefault="0087090F" w:rsidP="0087090F">
      <w:pPr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Заларинский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</w:t>
      </w:r>
    </w:p>
    <w:p w:rsidR="0087090F" w:rsidRDefault="0087090F" w:rsidP="0087090F">
      <w:pPr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казённое учреждение</w:t>
      </w:r>
    </w:p>
    <w:p w:rsidR="0087090F" w:rsidRDefault="0087090F" w:rsidP="0087090F">
      <w:pPr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Хор-Тагнинского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</w:p>
    <w:p w:rsidR="0087090F" w:rsidRDefault="0087090F" w:rsidP="0087090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090F" w:rsidRDefault="0087090F" w:rsidP="0087090F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7090F" w:rsidRDefault="0087090F" w:rsidP="0087090F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7090F" w:rsidRDefault="0087090F" w:rsidP="0087090F">
      <w:pPr>
        <w:tabs>
          <w:tab w:val="left" w:pos="67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17.08.2015                                  №  62</w:t>
      </w:r>
      <w:r>
        <w:rPr>
          <w:rFonts w:ascii="Times New Roman" w:hAnsi="Times New Roman"/>
          <w:sz w:val="28"/>
          <w:szCs w:val="28"/>
        </w:rPr>
        <w:tab/>
        <w:t xml:space="preserve">      с. </w:t>
      </w:r>
      <w:proofErr w:type="spellStart"/>
      <w:r>
        <w:rPr>
          <w:rFonts w:ascii="Times New Roman" w:hAnsi="Times New Roman"/>
          <w:sz w:val="28"/>
          <w:szCs w:val="28"/>
        </w:rPr>
        <w:t>Хор-Тагна</w:t>
      </w:r>
      <w:proofErr w:type="spellEnd"/>
    </w:p>
    <w:p w:rsidR="0087090F" w:rsidRDefault="0087090F" w:rsidP="008709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90F" w:rsidRDefault="0087090F" w:rsidP="008709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Хор-Тагнинского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05.12.2014 г. № 106 </w:t>
      </w:r>
    </w:p>
    <w:p w:rsidR="0087090F" w:rsidRDefault="0087090F" w:rsidP="008709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«Об утверждении тарифов в сфере водоснабжения на 2015 год»</w:t>
      </w:r>
    </w:p>
    <w:p w:rsidR="0087090F" w:rsidRDefault="0087090F" w:rsidP="008709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90F" w:rsidRDefault="0087090F" w:rsidP="008709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90F" w:rsidRDefault="0087090F" w:rsidP="0087090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п. 1 Основ ценообразования, </w:t>
      </w:r>
      <w:proofErr w:type="gramStart"/>
      <w:r>
        <w:rPr>
          <w:rFonts w:ascii="Times New Roman" w:hAnsi="Times New Roman"/>
          <w:sz w:val="28"/>
          <w:szCs w:val="28"/>
        </w:rPr>
        <w:t>утвержденными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13.05.2013 года № 406 «О государственном регулировании тарифов в сфере </w:t>
      </w:r>
      <w:proofErr w:type="spellStart"/>
      <w:r>
        <w:rPr>
          <w:rFonts w:ascii="Times New Roman" w:hAnsi="Times New Roman"/>
          <w:sz w:val="28"/>
          <w:szCs w:val="28"/>
        </w:rPr>
        <w:t>водоснабжеия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водоотведения», с Федеральным законом  от 06 октября 2003 года          № 131-ФЗ «Об общих принципах организации местного самоуправления в Российской Федерации», </w:t>
      </w:r>
    </w:p>
    <w:p w:rsidR="0087090F" w:rsidRDefault="0087090F" w:rsidP="0087090F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7090F" w:rsidRDefault="0087090F" w:rsidP="008709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87090F" w:rsidRDefault="0087090F" w:rsidP="008709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090F" w:rsidRDefault="0087090F" w:rsidP="0087090F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Отменить  постановление администрации </w:t>
      </w:r>
      <w:proofErr w:type="spellStart"/>
      <w:r>
        <w:rPr>
          <w:sz w:val="28"/>
          <w:szCs w:val="28"/>
        </w:rPr>
        <w:t>Хор-Тагнинского</w:t>
      </w:r>
      <w:proofErr w:type="spellEnd"/>
      <w:r>
        <w:rPr>
          <w:sz w:val="28"/>
          <w:szCs w:val="28"/>
        </w:rPr>
        <w:t xml:space="preserve"> муниципального образования от 05.12.2014 г. № 106                           «Об утверждении тарифов в сфере водоснабжения на 2015 год», постановление администрации </w:t>
      </w:r>
      <w:proofErr w:type="spellStart"/>
      <w:r>
        <w:rPr>
          <w:sz w:val="28"/>
          <w:szCs w:val="28"/>
        </w:rPr>
        <w:t>Хор-Тагнинского</w:t>
      </w:r>
      <w:proofErr w:type="spellEnd"/>
      <w:r>
        <w:rPr>
          <w:sz w:val="28"/>
          <w:szCs w:val="28"/>
        </w:rPr>
        <w:t xml:space="preserve"> муниципального образования от 1 8.05.2015 г № 36 « О внесении изменений в постановление администрации </w:t>
      </w:r>
      <w:proofErr w:type="spellStart"/>
      <w:r>
        <w:rPr>
          <w:sz w:val="28"/>
          <w:szCs w:val="28"/>
        </w:rPr>
        <w:t>Хор-Тагнинского</w:t>
      </w:r>
      <w:proofErr w:type="spellEnd"/>
      <w:r>
        <w:rPr>
          <w:sz w:val="28"/>
          <w:szCs w:val="28"/>
        </w:rPr>
        <w:t xml:space="preserve"> муниципального образования от 05.12.2014 г.  № 106 «Об утверждении тарифов в сфере водоснабжения на 2015 год»</w:t>
      </w:r>
      <w:proofErr w:type="gramEnd"/>
    </w:p>
    <w:p w:rsidR="0087090F" w:rsidRDefault="0087090F" w:rsidP="0087090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 момента его опубликования.</w:t>
      </w:r>
    </w:p>
    <w:p w:rsidR="0087090F" w:rsidRDefault="0087090F" w:rsidP="0087090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 в информационном листке "</w:t>
      </w:r>
      <w:proofErr w:type="spellStart"/>
      <w:r>
        <w:rPr>
          <w:rStyle w:val="a6"/>
          <w:rFonts w:eastAsiaTheme="majorEastAsia"/>
          <w:color w:val="000000"/>
          <w:sz w:val="28"/>
          <w:szCs w:val="28"/>
        </w:rPr>
        <w:t>Хор-Тагнинский</w:t>
      </w:r>
      <w:proofErr w:type="spellEnd"/>
      <w:r>
        <w:rPr>
          <w:sz w:val="28"/>
          <w:szCs w:val="28"/>
        </w:rPr>
        <w:t xml:space="preserve">  вестник" и разместить на официальном сайте </w:t>
      </w:r>
      <w:proofErr w:type="spellStart"/>
      <w:r>
        <w:rPr>
          <w:rStyle w:val="a6"/>
          <w:rFonts w:eastAsiaTheme="majorEastAsia"/>
          <w:color w:val="000000"/>
          <w:sz w:val="28"/>
          <w:szCs w:val="28"/>
        </w:rPr>
        <w:t>Хор-Тагнинского</w:t>
      </w:r>
      <w:proofErr w:type="spellEnd"/>
      <w:r>
        <w:rPr>
          <w:sz w:val="28"/>
          <w:szCs w:val="28"/>
        </w:rPr>
        <w:t xml:space="preserve">  муниципального образования в информационно-телекоммуникационной сети </w:t>
      </w:r>
      <w:r>
        <w:rPr>
          <w:bCs/>
          <w:sz w:val="28"/>
          <w:szCs w:val="28"/>
        </w:rPr>
        <w:t>"</w:t>
      </w:r>
      <w:r>
        <w:rPr>
          <w:sz w:val="28"/>
          <w:szCs w:val="28"/>
        </w:rPr>
        <w:t>Интернет</w:t>
      </w:r>
      <w:r>
        <w:rPr>
          <w:bCs/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87090F" w:rsidRDefault="0087090F" w:rsidP="0087090F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87090F" w:rsidRDefault="0087090F" w:rsidP="0087090F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Хор-Тагнинского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7090F" w:rsidRDefault="0087090F" w:rsidP="0087090F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С.С. </w:t>
      </w:r>
      <w:proofErr w:type="spellStart"/>
      <w:r>
        <w:rPr>
          <w:rFonts w:ascii="Times New Roman" w:hAnsi="Times New Roman"/>
          <w:sz w:val="28"/>
          <w:szCs w:val="28"/>
        </w:rPr>
        <w:t>Ненахов</w:t>
      </w:r>
      <w:proofErr w:type="spellEnd"/>
    </w:p>
    <w:p w:rsidR="0087090F" w:rsidRDefault="0087090F" w:rsidP="008709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BCF" w:rsidRDefault="00D54BCF"/>
    <w:sectPr w:rsidR="00D54BCF" w:rsidSect="00D5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202DD"/>
    <w:multiLevelType w:val="hybridMultilevel"/>
    <w:tmpl w:val="15C2F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7090F"/>
    <w:rsid w:val="002642FA"/>
    <w:rsid w:val="0087090F"/>
    <w:rsid w:val="00D5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090F"/>
    <w:pPr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8709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87090F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8709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2015-08-20T02:12:00Z</dcterms:created>
  <dcterms:modified xsi:type="dcterms:W3CDTF">2015-08-20T02:12:00Z</dcterms:modified>
</cp:coreProperties>
</file>